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D1" w:rsidRPr="005A76B1" w:rsidRDefault="00E33AD1" w:rsidP="00E33AD1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5A76B1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E33AD1" w:rsidRPr="005A76B1" w:rsidRDefault="00E33AD1" w:rsidP="00E33AD1">
      <w:pPr>
        <w:contextualSpacing/>
        <w:rPr>
          <w:sz w:val="28"/>
          <w:szCs w:val="28"/>
        </w:rPr>
      </w:pPr>
    </w:p>
    <w:p w:rsidR="00E33AD1" w:rsidRPr="005A76B1" w:rsidRDefault="00E33AD1" w:rsidP="00E33AD1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5A76B1">
        <w:rPr>
          <w:rFonts w:ascii="Times New Roman" w:hAnsi="Times New Roman"/>
          <w:i w:val="0"/>
        </w:rPr>
        <w:t>ПОСТАНОВЛЕНИЕ</w:t>
      </w:r>
    </w:p>
    <w:p w:rsidR="00E33AD1" w:rsidRPr="005A76B1" w:rsidRDefault="00E33AD1" w:rsidP="00E33AD1">
      <w:pPr>
        <w:contextualSpacing/>
        <w:rPr>
          <w:sz w:val="28"/>
          <w:szCs w:val="28"/>
        </w:rPr>
      </w:pPr>
    </w:p>
    <w:p w:rsidR="00E33AD1" w:rsidRPr="005A76B1" w:rsidRDefault="005A76B1" w:rsidP="00E33AD1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 w:rsidR="003168D0">
        <w:rPr>
          <w:b/>
          <w:sz w:val="28"/>
          <w:szCs w:val="28"/>
        </w:rPr>
        <w:t>16</w:t>
      </w:r>
      <w:r w:rsidR="00E33AD1" w:rsidRPr="005A76B1">
        <w:rPr>
          <w:b/>
          <w:sz w:val="28"/>
          <w:szCs w:val="28"/>
        </w:rPr>
        <w:t xml:space="preserve">» </w:t>
      </w:r>
      <w:r w:rsidR="00A221A2" w:rsidRPr="00A221A2">
        <w:rPr>
          <w:b/>
          <w:sz w:val="28"/>
          <w:szCs w:val="28"/>
        </w:rPr>
        <w:t>марта</w:t>
      </w:r>
      <w:r w:rsidR="00E33AD1" w:rsidRPr="005A76B1">
        <w:rPr>
          <w:b/>
          <w:sz w:val="28"/>
          <w:szCs w:val="28"/>
        </w:rPr>
        <w:t xml:space="preserve"> 20</w:t>
      </w:r>
      <w:r w:rsidR="00CF6D5A">
        <w:rPr>
          <w:b/>
          <w:sz w:val="28"/>
          <w:szCs w:val="28"/>
        </w:rPr>
        <w:t>23</w:t>
      </w:r>
      <w:r w:rsidR="00F4748C">
        <w:rPr>
          <w:b/>
          <w:sz w:val="28"/>
          <w:szCs w:val="28"/>
        </w:rPr>
        <w:t xml:space="preserve"> </w:t>
      </w:r>
      <w:r w:rsidR="00E33AD1" w:rsidRPr="005A76B1">
        <w:rPr>
          <w:b/>
          <w:sz w:val="28"/>
          <w:szCs w:val="28"/>
        </w:rPr>
        <w:t xml:space="preserve">г                  </w:t>
      </w:r>
    </w:p>
    <w:p w:rsidR="00E33AD1" w:rsidRDefault="00E33AD1" w:rsidP="00E33AD1">
      <w:pPr>
        <w:contextualSpacing/>
        <w:rPr>
          <w:b/>
          <w:sz w:val="28"/>
          <w:szCs w:val="28"/>
        </w:rPr>
      </w:pPr>
      <w:r w:rsidRPr="005A76B1">
        <w:rPr>
          <w:b/>
          <w:sz w:val="28"/>
          <w:szCs w:val="28"/>
        </w:rPr>
        <w:t>с. Мухоршибирь</w:t>
      </w:r>
      <w:r w:rsidR="005A76B1">
        <w:rPr>
          <w:b/>
          <w:sz w:val="28"/>
          <w:szCs w:val="28"/>
        </w:rPr>
        <w:t xml:space="preserve">            </w:t>
      </w:r>
      <w:r w:rsidR="00360586">
        <w:rPr>
          <w:b/>
          <w:sz w:val="28"/>
          <w:szCs w:val="28"/>
        </w:rPr>
        <w:t xml:space="preserve">                            №</w:t>
      </w:r>
      <w:r w:rsidR="003168D0">
        <w:rPr>
          <w:b/>
          <w:sz w:val="28"/>
          <w:szCs w:val="28"/>
        </w:rPr>
        <w:t xml:space="preserve"> 134</w:t>
      </w:r>
    </w:p>
    <w:p w:rsidR="005A76B1" w:rsidRDefault="005A76B1" w:rsidP="00E33AD1">
      <w:pPr>
        <w:contextualSpacing/>
        <w:rPr>
          <w:b/>
          <w:sz w:val="28"/>
          <w:szCs w:val="28"/>
        </w:rPr>
      </w:pPr>
    </w:p>
    <w:p w:rsidR="00A221A2" w:rsidRPr="005A76B1" w:rsidRDefault="00A221A2" w:rsidP="00E33AD1">
      <w:pPr>
        <w:contextualSpacing/>
        <w:rPr>
          <w:b/>
          <w:sz w:val="28"/>
          <w:szCs w:val="28"/>
        </w:rPr>
      </w:pPr>
    </w:p>
    <w:tbl>
      <w:tblPr>
        <w:tblW w:w="10631" w:type="dxa"/>
        <w:tblInd w:w="108" w:type="dxa"/>
        <w:tblLook w:val="04A0"/>
      </w:tblPr>
      <w:tblGrid>
        <w:gridCol w:w="5670"/>
        <w:gridCol w:w="4961"/>
      </w:tblGrid>
      <w:tr w:rsidR="00E33AD1" w:rsidRPr="005A76B1" w:rsidTr="005D6059">
        <w:trPr>
          <w:trHeight w:val="2506"/>
        </w:trPr>
        <w:tc>
          <w:tcPr>
            <w:tcW w:w="5670" w:type="dxa"/>
          </w:tcPr>
          <w:p w:rsidR="00E33AD1" w:rsidRPr="005A76B1" w:rsidRDefault="00E33AD1" w:rsidP="005A76B1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sz w:val="28"/>
                <w:szCs w:val="28"/>
              </w:rPr>
            </w:pPr>
            <w:r w:rsidRPr="005A76B1">
              <w:rPr>
                <w:b/>
                <w:color w:val="000000"/>
                <w:sz w:val="28"/>
                <w:szCs w:val="28"/>
              </w:rPr>
              <w:t>Об утверждении Положения об оплате труда работников муниципального автономного учреждения плавательный бассейн «Горняк»</w:t>
            </w:r>
            <w:r w:rsidR="005A76B1" w:rsidRPr="005A76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E33AD1" w:rsidRPr="005A76B1" w:rsidRDefault="00E33AD1" w:rsidP="005D6059">
            <w:pPr>
              <w:contextualSpacing/>
              <w:rPr>
                <w:sz w:val="28"/>
                <w:szCs w:val="28"/>
              </w:rPr>
            </w:pPr>
          </w:p>
        </w:tc>
      </w:tr>
    </w:tbl>
    <w:p w:rsidR="00E33AD1" w:rsidRPr="005A76B1" w:rsidRDefault="00115D19" w:rsidP="00A221A2">
      <w:pPr>
        <w:ind w:firstLine="567"/>
        <w:jc w:val="both"/>
        <w:rPr>
          <w:sz w:val="28"/>
          <w:szCs w:val="28"/>
        </w:rPr>
      </w:pPr>
      <w:proofErr w:type="gramStart"/>
      <w:r w:rsidRPr="004C32CB">
        <w:rPr>
          <w:sz w:val="28"/>
          <w:szCs w:val="28"/>
        </w:rPr>
        <w:t xml:space="preserve">В </w:t>
      </w:r>
      <w:r w:rsidR="00A221A2">
        <w:rPr>
          <w:sz w:val="28"/>
          <w:szCs w:val="28"/>
        </w:rPr>
        <w:t xml:space="preserve">соответствии со </w:t>
      </w:r>
      <w:r w:rsidR="00A221A2" w:rsidRPr="005A76B1">
        <w:rPr>
          <w:sz w:val="28"/>
          <w:szCs w:val="28"/>
        </w:rPr>
        <w:t>статьей 86 Бюджетного кодекса Российской Федерации</w:t>
      </w:r>
      <w:r w:rsidR="00A221A2">
        <w:rPr>
          <w:sz w:val="28"/>
          <w:szCs w:val="28"/>
        </w:rPr>
        <w:t xml:space="preserve">, распоряжением Главы Республики Бурятия от 13.12.2022 № 97-рг, </w:t>
      </w:r>
      <w:hyperlink r:id="rId6" w:history="1">
        <w:r w:rsidR="00A221A2">
          <w:rPr>
            <w:sz w:val="28"/>
            <w:szCs w:val="28"/>
          </w:rPr>
          <w:t>п</w:t>
        </w:r>
        <w:r w:rsidR="00A221A2" w:rsidRPr="005A76B1">
          <w:rPr>
            <w:sz w:val="28"/>
            <w:szCs w:val="28"/>
          </w:rPr>
          <w:t>остановлением</w:t>
        </w:r>
      </w:hyperlink>
      <w:r w:rsidR="00A221A2">
        <w:rPr>
          <w:sz w:val="28"/>
          <w:szCs w:val="28"/>
        </w:rPr>
        <w:t xml:space="preserve"> а</w:t>
      </w:r>
      <w:r w:rsidR="00A221A2" w:rsidRPr="005A76B1">
        <w:rPr>
          <w:sz w:val="28"/>
          <w:szCs w:val="28"/>
        </w:rPr>
        <w:t xml:space="preserve">дминистрации муниципального образования «Мухоршибирский район» от </w:t>
      </w:r>
      <w:r w:rsidR="00A221A2">
        <w:rPr>
          <w:sz w:val="28"/>
          <w:szCs w:val="28"/>
        </w:rPr>
        <w:t>20</w:t>
      </w:r>
      <w:r w:rsidR="00A221A2" w:rsidRPr="005A76B1">
        <w:rPr>
          <w:sz w:val="28"/>
          <w:szCs w:val="28"/>
        </w:rPr>
        <w:t>.</w:t>
      </w:r>
      <w:r w:rsidR="00A221A2">
        <w:rPr>
          <w:sz w:val="28"/>
          <w:szCs w:val="28"/>
        </w:rPr>
        <w:t>02</w:t>
      </w:r>
      <w:r w:rsidR="00A221A2" w:rsidRPr="005A76B1">
        <w:rPr>
          <w:sz w:val="28"/>
          <w:szCs w:val="28"/>
        </w:rPr>
        <w:t>.20</w:t>
      </w:r>
      <w:r w:rsidR="00A221A2">
        <w:rPr>
          <w:sz w:val="28"/>
          <w:szCs w:val="28"/>
        </w:rPr>
        <w:t>23</w:t>
      </w:r>
      <w:r w:rsidR="00A221A2" w:rsidRPr="005A76B1">
        <w:rPr>
          <w:sz w:val="28"/>
          <w:szCs w:val="28"/>
        </w:rPr>
        <w:t>г №</w:t>
      </w:r>
      <w:r w:rsidR="00A221A2">
        <w:rPr>
          <w:sz w:val="28"/>
          <w:szCs w:val="28"/>
        </w:rPr>
        <w:t xml:space="preserve"> 99 «</w:t>
      </w:r>
      <w:r w:rsidR="00A221A2" w:rsidRPr="00E63758">
        <w:rPr>
          <w:sz w:val="28"/>
          <w:szCs w:val="28"/>
        </w:rPr>
        <w:t>О внесении изменений в постановление администрации муниципального образования «Мухоршибирский район»</w:t>
      </w:r>
      <w:r w:rsidR="00A221A2" w:rsidRPr="00A221A2">
        <w:rPr>
          <w:sz w:val="28"/>
          <w:szCs w:val="28"/>
        </w:rPr>
        <w:t xml:space="preserve"> №14 от 13.01.2021г.</w:t>
      </w:r>
      <w:r w:rsidR="00A221A2" w:rsidRPr="005A76B1">
        <w:rPr>
          <w:sz w:val="28"/>
          <w:szCs w:val="28"/>
        </w:rPr>
        <w:t xml:space="preserve"> «Об утверждении Положения об оплате труда работников муниципальных учреждений муниципального образования «Мухоршибирский район»</w:t>
      </w:r>
      <w:r w:rsidR="00A221A2">
        <w:rPr>
          <w:sz w:val="28"/>
          <w:szCs w:val="28"/>
        </w:rPr>
        <w:t xml:space="preserve">, в </w:t>
      </w:r>
      <w:r>
        <w:rPr>
          <w:sz w:val="28"/>
          <w:szCs w:val="28"/>
        </w:rPr>
        <w:t xml:space="preserve">целях приведения </w:t>
      </w:r>
      <w:r w:rsidR="00A221A2">
        <w:rPr>
          <w:sz w:val="28"/>
          <w:szCs w:val="28"/>
        </w:rPr>
        <w:t>муниципаль</w:t>
      </w:r>
      <w:r>
        <w:rPr>
          <w:sz w:val="28"/>
          <w:szCs w:val="28"/>
        </w:rPr>
        <w:t>ного правового акта в</w:t>
      </w:r>
      <w:proofErr w:type="gramEnd"/>
      <w:r>
        <w:rPr>
          <w:sz w:val="28"/>
          <w:szCs w:val="28"/>
        </w:rPr>
        <w:t xml:space="preserve"> соответствие с действующим законодательством</w:t>
      </w:r>
      <w:r w:rsidR="00A221A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для обеспечения единых подходов  к регулированию заработной платы работников организаций бюджетной сферы</w:t>
      </w:r>
      <w:r w:rsidRPr="004C32CB">
        <w:rPr>
          <w:sz w:val="28"/>
          <w:szCs w:val="28"/>
        </w:rPr>
        <w:t xml:space="preserve">, </w:t>
      </w:r>
    </w:p>
    <w:p w:rsidR="005A76B1" w:rsidRDefault="005A76B1" w:rsidP="00E33AD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33AD1" w:rsidRPr="005A76B1" w:rsidRDefault="00E33AD1" w:rsidP="00E33AD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A76B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33AD1" w:rsidRPr="00D01CDD" w:rsidRDefault="00E33AD1" w:rsidP="00D01CDD">
      <w:pPr>
        <w:pStyle w:val="a6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01CDD">
        <w:rPr>
          <w:sz w:val="28"/>
          <w:szCs w:val="28"/>
        </w:rPr>
        <w:t xml:space="preserve">Утвердить </w:t>
      </w:r>
      <w:r w:rsidR="00A221A2" w:rsidRPr="00D01CDD">
        <w:rPr>
          <w:sz w:val="28"/>
          <w:szCs w:val="28"/>
        </w:rPr>
        <w:t xml:space="preserve">прилагаемое </w:t>
      </w:r>
      <w:hyperlink w:anchor="P27" w:history="1">
        <w:r w:rsidRPr="00D01CDD">
          <w:rPr>
            <w:sz w:val="28"/>
            <w:szCs w:val="28"/>
          </w:rPr>
          <w:t>Положение</w:t>
        </w:r>
      </w:hyperlink>
      <w:r w:rsidRPr="00D01CDD">
        <w:rPr>
          <w:sz w:val="28"/>
          <w:szCs w:val="28"/>
        </w:rPr>
        <w:t xml:space="preserve"> об оплате труда работников муниципального автономного учреждения плавательный бассейн «Горняк».</w:t>
      </w:r>
    </w:p>
    <w:p w:rsidR="00D01CDD" w:rsidRPr="00D01CDD" w:rsidRDefault="00D01CDD" w:rsidP="00D01CDD">
      <w:pPr>
        <w:pStyle w:val="a6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</w:t>
      </w:r>
      <w:r w:rsidRPr="005A76B1">
        <w:rPr>
          <w:sz w:val="28"/>
          <w:szCs w:val="28"/>
        </w:rPr>
        <w:t>администрации муниципального образования «Мухоршибирский район»</w:t>
      </w:r>
      <w:r>
        <w:rPr>
          <w:sz w:val="28"/>
          <w:szCs w:val="28"/>
        </w:rPr>
        <w:t xml:space="preserve"> от 25.04.2019г. № 218</w:t>
      </w:r>
      <w:r w:rsidR="00870BF0">
        <w:rPr>
          <w:sz w:val="28"/>
          <w:szCs w:val="28"/>
        </w:rPr>
        <w:t xml:space="preserve"> «Об утверждении </w:t>
      </w:r>
      <w:hyperlink w:anchor="P27" w:history="1">
        <w:proofErr w:type="gramStart"/>
        <w:r w:rsidR="00870BF0" w:rsidRPr="00D01CDD">
          <w:rPr>
            <w:sz w:val="28"/>
            <w:szCs w:val="28"/>
          </w:rPr>
          <w:t>Положени</w:t>
        </w:r>
      </w:hyperlink>
      <w:r w:rsidR="00870BF0">
        <w:rPr>
          <w:sz w:val="28"/>
          <w:szCs w:val="28"/>
        </w:rPr>
        <w:t>я</w:t>
      </w:r>
      <w:proofErr w:type="gramEnd"/>
      <w:r w:rsidR="00870BF0" w:rsidRPr="00D01CDD">
        <w:rPr>
          <w:sz w:val="28"/>
          <w:szCs w:val="28"/>
        </w:rPr>
        <w:t xml:space="preserve"> об оплате труда работников муниципального автономного учреждения плавательный бассейн «Горняк»</w:t>
      </w:r>
    </w:p>
    <w:p w:rsidR="00E33AD1" w:rsidRPr="005A76B1" w:rsidRDefault="00E33AD1" w:rsidP="00E33AD1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5A76B1">
        <w:rPr>
          <w:sz w:val="28"/>
          <w:szCs w:val="28"/>
        </w:rPr>
        <w:t>Настоящее постановление обнародовать в установленном порядке и разместить</w:t>
      </w:r>
      <w:r w:rsidR="00870BF0" w:rsidRPr="00870BF0">
        <w:rPr>
          <w:sz w:val="28"/>
          <w:szCs w:val="28"/>
        </w:rPr>
        <w:t xml:space="preserve"> </w:t>
      </w:r>
      <w:r w:rsidR="00870BF0" w:rsidRPr="005A76B1">
        <w:rPr>
          <w:sz w:val="28"/>
          <w:szCs w:val="28"/>
        </w:rPr>
        <w:t>на официальном сайте администрации муниципального образования «Мухоршибирский район»</w:t>
      </w:r>
      <w:r w:rsidRPr="005A76B1">
        <w:rPr>
          <w:sz w:val="28"/>
          <w:szCs w:val="28"/>
        </w:rPr>
        <w:t xml:space="preserve"> в информационно-телекоммуникационной сети «Интернет»</w:t>
      </w:r>
      <w:r w:rsidR="00F6687E">
        <w:rPr>
          <w:sz w:val="28"/>
          <w:szCs w:val="28"/>
        </w:rPr>
        <w:t>.</w:t>
      </w:r>
    </w:p>
    <w:p w:rsidR="00E33AD1" w:rsidRPr="005A76B1" w:rsidRDefault="00E33AD1" w:rsidP="00E33AD1">
      <w:pPr>
        <w:numPr>
          <w:ilvl w:val="0"/>
          <w:numId w:val="2"/>
        </w:numPr>
        <w:ind w:left="0" w:firstLine="540"/>
        <w:jc w:val="both"/>
        <w:rPr>
          <w:b/>
          <w:sz w:val="28"/>
          <w:szCs w:val="28"/>
        </w:rPr>
      </w:pPr>
      <w:proofErr w:type="gramStart"/>
      <w:r w:rsidRPr="005A76B1">
        <w:rPr>
          <w:sz w:val="28"/>
          <w:szCs w:val="28"/>
        </w:rPr>
        <w:t>Контроль за</w:t>
      </w:r>
      <w:proofErr w:type="gramEnd"/>
      <w:r w:rsidRPr="005A76B1">
        <w:rPr>
          <w:sz w:val="28"/>
          <w:szCs w:val="28"/>
        </w:rPr>
        <w:t xml:space="preserve"> исполнением настоящего постановления  возложить на  заместителя руководителя администрации муниципального образования «</w:t>
      </w:r>
      <w:proofErr w:type="spellStart"/>
      <w:r w:rsidRPr="005A76B1">
        <w:rPr>
          <w:sz w:val="28"/>
          <w:szCs w:val="28"/>
        </w:rPr>
        <w:t>Мухоршибирский</w:t>
      </w:r>
      <w:proofErr w:type="spellEnd"/>
      <w:r w:rsidRPr="005A76B1">
        <w:rPr>
          <w:sz w:val="28"/>
          <w:szCs w:val="28"/>
        </w:rPr>
        <w:t xml:space="preserve"> район» </w:t>
      </w:r>
      <w:r w:rsidR="00F6687E">
        <w:rPr>
          <w:sz w:val="28"/>
          <w:szCs w:val="28"/>
        </w:rPr>
        <w:t>М.В.</w:t>
      </w:r>
      <w:r w:rsidRPr="005A76B1">
        <w:rPr>
          <w:sz w:val="28"/>
          <w:szCs w:val="28"/>
        </w:rPr>
        <w:t xml:space="preserve"> </w:t>
      </w:r>
      <w:proofErr w:type="spellStart"/>
      <w:r w:rsidRPr="005A76B1">
        <w:rPr>
          <w:sz w:val="28"/>
          <w:szCs w:val="28"/>
        </w:rPr>
        <w:t>Богомазову</w:t>
      </w:r>
      <w:proofErr w:type="spellEnd"/>
      <w:r w:rsidRPr="005A76B1">
        <w:rPr>
          <w:sz w:val="28"/>
          <w:szCs w:val="28"/>
        </w:rPr>
        <w:t xml:space="preserve">. </w:t>
      </w:r>
    </w:p>
    <w:p w:rsidR="00E33AD1" w:rsidRPr="005A76B1" w:rsidRDefault="00E33AD1" w:rsidP="00E33A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748C" w:rsidRDefault="00F4748C" w:rsidP="00E33AD1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4748C" w:rsidRPr="00A827E7" w:rsidRDefault="00F4748C" w:rsidP="00F4748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E7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F4748C" w:rsidRPr="00F4748C" w:rsidRDefault="00F4748C" w:rsidP="00F4748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E7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A221A2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В.Н.Молчанов</w:t>
      </w:r>
    </w:p>
    <w:p w:rsidR="00F4748C" w:rsidRDefault="00F4748C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F6D5A" w:rsidRDefault="00CF6D5A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B1698" w:rsidRDefault="00BB1698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6687E" w:rsidRDefault="00F6687E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6687E" w:rsidRDefault="00F6687E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E33AD1" w:rsidRPr="00E33AD1">
        <w:rPr>
          <w:rFonts w:ascii="Times New Roman" w:hAnsi="Times New Roman" w:cs="Times New Roman"/>
          <w:sz w:val="24"/>
          <w:szCs w:val="24"/>
        </w:rPr>
        <w:t>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E33AD1" w:rsidRPr="00E33AD1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E33AD1" w:rsidRPr="00E33AD1" w:rsidRDefault="00E33AD1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E33AD1" w:rsidRPr="00E33AD1" w:rsidRDefault="00E33AD1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 xml:space="preserve">«Мухоршибирский район» </w:t>
      </w:r>
    </w:p>
    <w:p w:rsidR="00E33AD1" w:rsidRPr="00E33AD1" w:rsidRDefault="00E33AD1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E33AD1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3168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60586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3168D0">
        <w:rPr>
          <w:rFonts w:ascii="Times New Roman" w:hAnsi="Times New Roman" w:cs="Times New Roman"/>
          <w:sz w:val="24"/>
          <w:szCs w:val="24"/>
          <w:u w:val="single"/>
        </w:rPr>
        <w:t>16</w:t>
      </w:r>
      <w:r w:rsidR="00F6687E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3168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70BF0">
        <w:rPr>
          <w:rFonts w:ascii="Times New Roman" w:hAnsi="Times New Roman" w:cs="Times New Roman"/>
          <w:sz w:val="24"/>
          <w:szCs w:val="24"/>
          <w:u w:val="single"/>
        </w:rPr>
        <w:t xml:space="preserve"> марта</w:t>
      </w:r>
      <w:r w:rsidRPr="00E33AD1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BE05A5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3168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33AD1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F6687E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E33AD1">
        <w:rPr>
          <w:rFonts w:ascii="Times New Roman" w:hAnsi="Times New Roman" w:cs="Times New Roman"/>
          <w:sz w:val="24"/>
          <w:szCs w:val="24"/>
          <w:u w:val="single"/>
        </w:rPr>
        <w:t xml:space="preserve"> N </w:t>
      </w:r>
      <w:r w:rsidR="003168D0">
        <w:rPr>
          <w:rFonts w:ascii="Times New Roman" w:hAnsi="Times New Roman" w:cs="Times New Roman"/>
          <w:sz w:val="24"/>
          <w:szCs w:val="24"/>
          <w:u w:val="single"/>
        </w:rPr>
        <w:t>134</w:t>
      </w:r>
    </w:p>
    <w:p w:rsidR="00E33AD1" w:rsidRPr="00E33AD1" w:rsidRDefault="00E33AD1" w:rsidP="00E33A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3AD1" w:rsidRPr="00E33AD1" w:rsidRDefault="00E33AD1" w:rsidP="00E33A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7"/>
      <w:bookmarkEnd w:id="0"/>
      <w:r w:rsidRPr="00E33AD1">
        <w:rPr>
          <w:rFonts w:ascii="Times New Roman" w:hAnsi="Times New Roman" w:cs="Times New Roman"/>
          <w:sz w:val="24"/>
          <w:szCs w:val="24"/>
        </w:rPr>
        <w:t>ПОЛОЖЕНИЕ</w:t>
      </w:r>
    </w:p>
    <w:p w:rsidR="00E33AD1" w:rsidRPr="00E33AD1" w:rsidRDefault="00E33AD1" w:rsidP="00E33A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 xml:space="preserve">ОБ ОПЛАТЕ ТРУДА РАБОТНИКОВ МУНИЦИПАЛЬНОГО АВТОНОМНОГО  УЧРЕЖДЕНИЯ ПЛАВАТЕЛЬНЫЙ БАССЕЙН «ГОРНЯК» </w:t>
      </w:r>
    </w:p>
    <w:p w:rsidR="00E33AD1" w:rsidRPr="00E33AD1" w:rsidRDefault="00E33AD1" w:rsidP="00E33A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3AD1" w:rsidRPr="00E33AD1" w:rsidRDefault="00E33AD1" w:rsidP="00E33AD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33AD1" w:rsidRPr="00E33AD1" w:rsidRDefault="00E33AD1" w:rsidP="00E33A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3AD1" w:rsidRPr="00E33AD1" w:rsidRDefault="00E33AD1" w:rsidP="00A221A2">
      <w:pPr>
        <w:pStyle w:val="a6"/>
        <w:ind w:firstLine="567"/>
        <w:jc w:val="both"/>
      </w:pPr>
      <w:r w:rsidRPr="00E33AD1">
        <w:t xml:space="preserve">1.1. </w:t>
      </w:r>
      <w:proofErr w:type="gramStart"/>
      <w:r w:rsidRPr="00E33AD1">
        <w:t xml:space="preserve">Настоящее Положение регулирует порядок оплаты труда работников муниципального автономного учреждения плавательный бассейн «Горняк» (далее - Учреждение) и разработано в соответствии со </w:t>
      </w:r>
      <w:hyperlink r:id="rId7" w:history="1">
        <w:r w:rsidRPr="00E33AD1">
          <w:t>ст. 86</w:t>
        </w:r>
      </w:hyperlink>
      <w:r w:rsidRPr="00E33AD1">
        <w:t xml:space="preserve"> Бюджетного кодекса Российской Федерации, </w:t>
      </w:r>
      <w:hyperlink r:id="rId8" w:history="1">
        <w:r w:rsidRPr="00E33AD1">
          <w:t>ст. 144</w:t>
        </w:r>
      </w:hyperlink>
      <w:r w:rsidRPr="00E33AD1">
        <w:t xml:space="preserve"> Трудового кодекса Российской Федерации, </w:t>
      </w:r>
      <w:hyperlink r:id="rId9" w:history="1">
        <w:r w:rsidRPr="00E33AD1">
          <w:t>постановлением</w:t>
        </w:r>
      </w:hyperlink>
      <w:r w:rsidRPr="00E33AD1">
        <w:t xml:space="preserve"> </w:t>
      </w:r>
      <w:r w:rsidR="00E079D3">
        <w:t xml:space="preserve">Администрации муниципального образования «Мухоршибирский район» от </w:t>
      </w:r>
      <w:r w:rsidR="00BB1698">
        <w:t>20</w:t>
      </w:r>
      <w:r w:rsidR="00E079D3">
        <w:t>.</w:t>
      </w:r>
      <w:r w:rsidR="00BE05A5">
        <w:t>0</w:t>
      </w:r>
      <w:r w:rsidR="00BB1698">
        <w:t>2</w:t>
      </w:r>
      <w:r w:rsidR="00BE05A5">
        <w:t>.202</w:t>
      </w:r>
      <w:r w:rsidR="00BB1698">
        <w:t>3</w:t>
      </w:r>
      <w:r w:rsidR="00E079D3">
        <w:t xml:space="preserve">г. № </w:t>
      </w:r>
      <w:r w:rsidR="00BB1698">
        <w:t>99</w:t>
      </w:r>
      <w:r w:rsidR="00E079D3">
        <w:t xml:space="preserve"> </w:t>
      </w:r>
      <w:r w:rsidR="00BB1698">
        <w:t>«</w:t>
      </w:r>
      <w:r w:rsidR="00BB1698" w:rsidRPr="00BB1698">
        <w:t>О внесении изменений в постановление администрации муниципального образования «Мухоршибирский район» №14 от 13.01.2021г «Об утверждении Положения об</w:t>
      </w:r>
      <w:proofErr w:type="gramEnd"/>
      <w:r w:rsidR="00BB1698" w:rsidRPr="00BB1698">
        <w:t xml:space="preserve"> оплате труда работников муниципальных учреждений муниципального образования «Мухоршибирский район»</w:t>
      </w:r>
      <w:r w:rsidRPr="00E33AD1">
        <w:t>.</w:t>
      </w:r>
    </w:p>
    <w:p w:rsidR="00E33AD1" w:rsidRPr="00E33AD1" w:rsidRDefault="00E33AD1" w:rsidP="00A221A2">
      <w:pPr>
        <w:pStyle w:val="a6"/>
        <w:ind w:firstLine="567"/>
        <w:jc w:val="both"/>
      </w:pPr>
      <w:r w:rsidRPr="00E33AD1">
        <w:t>1.2. Положение включает в себя размеры окладов (должностных окладов), ставок заработной платы, условия и размеры выплат компенсационного и стимулирующего характера в соответствии с перечнями выплат, утвержденными настоящим Положением, условия оплаты труда руководителя  Учреждения.</w:t>
      </w:r>
    </w:p>
    <w:p w:rsidR="00E33AD1" w:rsidRPr="00E33AD1" w:rsidRDefault="00E33AD1" w:rsidP="00A221A2">
      <w:pPr>
        <w:pStyle w:val="a6"/>
        <w:ind w:firstLine="567"/>
        <w:jc w:val="both"/>
        <w:rPr>
          <w:color w:val="FF0000"/>
        </w:rPr>
      </w:pPr>
      <w:r w:rsidRPr="00E33AD1">
        <w:t>1.3. Система оплаты труда работников Учреждения устанавливается коллективным договором, соглашениями, локальными нормативными актами в соответствии с федеральными законами, законами Республики Бурятия, иными нормативными правовыми актами Российской Федерации и Республики Бурятия, муниципальными правовыми актами, настоящим Положением.</w:t>
      </w:r>
    </w:p>
    <w:p w:rsidR="00E33AD1" w:rsidRPr="00E33AD1" w:rsidRDefault="00E33AD1" w:rsidP="00A221A2">
      <w:pPr>
        <w:pStyle w:val="a6"/>
        <w:ind w:firstLine="567"/>
        <w:jc w:val="both"/>
      </w:pPr>
      <w:r w:rsidRPr="00E33AD1">
        <w:t>1.4. Система оплаты труда работников Учреждения устанавливается с учетом:</w:t>
      </w:r>
    </w:p>
    <w:p w:rsidR="00E33AD1" w:rsidRPr="00E33AD1" w:rsidRDefault="00E33AD1" w:rsidP="00A221A2">
      <w:pPr>
        <w:pStyle w:val="a6"/>
        <w:ind w:firstLine="567"/>
        <w:jc w:val="both"/>
      </w:pPr>
      <w:r w:rsidRPr="00E33AD1">
        <w:t xml:space="preserve">а) единого тарифно-квалификационного </w:t>
      </w:r>
      <w:hyperlink r:id="rId10" w:history="1">
        <w:r w:rsidRPr="00E33AD1">
          <w:t>справочника</w:t>
        </w:r>
      </w:hyperlink>
      <w:r w:rsidRPr="00E33AD1">
        <w:t xml:space="preserve"> работ и профессий рабочих, единого квалификационного </w:t>
      </w:r>
      <w:hyperlink r:id="rId11" w:history="1">
        <w:r w:rsidRPr="00E33AD1">
          <w:t>справочника</w:t>
        </w:r>
      </w:hyperlink>
      <w:r w:rsidRPr="00E33AD1">
        <w:t xml:space="preserve"> должностей руководителей, специалистов и служащих или профессиональных стандартов;</w:t>
      </w:r>
    </w:p>
    <w:p w:rsidR="00E33AD1" w:rsidRPr="00E33AD1" w:rsidRDefault="00E33AD1" w:rsidP="00A221A2">
      <w:pPr>
        <w:pStyle w:val="a6"/>
        <w:ind w:firstLine="567"/>
        <w:jc w:val="both"/>
      </w:pPr>
      <w:r w:rsidRPr="00E33AD1">
        <w:t>б) государственных гарантий по оплате труда;</w:t>
      </w:r>
    </w:p>
    <w:p w:rsidR="00E33AD1" w:rsidRPr="00E33AD1" w:rsidRDefault="00E33AD1" w:rsidP="00A221A2">
      <w:pPr>
        <w:pStyle w:val="a6"/>
        <w:ind w:firstLine="567"/>
        <w:jc w:val="both"/>
      </w:pPr>
      <w:r w:rsidRPr="00E33AD1">
        <w:t>в) перечней видов выплат компенсационного характера и стимулирующего характера в Учреждении;</w:t>
      </w:r>
    </w:p>
    <w:p w:rsidR="00E33AD1" w:rsidRPr="00E33AD1" w:rsidRDefault="00E33AD1" w:rsidP="00A221A2">
      <w:pPr>
        <w:pStyle w:val="a6"/>
        <w:ind w:firstLine="567"/>
        <w:jc w:val="both"/>
      </w:pPr>
      <w:r w:rsidRPr="00E33AD1">
        <w:t>г) рекомендаций Российской трехсторонней комиссии по регулированию социально-трудовых отношений;</w:t>
      </w:r>
    </w:p>
    <w:p w:rsidR="00E33AD1" w:rsidRPr="00E33AD1" w:rsidRDefault="00E33AD1" w:rsidP="00A221A2">
      <w:pPr>
        <w:pStyle w:val="a6"/>
        <w:ind w:firstLine="567"/>
        <w:jc w:val="both"/>
      </w:pPr>
      <w:proofErr w:type="spellStart"/>
      <w:r w:rsidRPr="00E33AD1">
        <w:t>д</w:t>
      </w:r>
      <w:proofErr w:type="spellEnd"/>
      <w:r w:rsidRPr="00E33AD1">
        <w:t>) правовых актов муниципального образования «Мухоршибирский район» об оплате труда работников муниципальных учреждений;</w:t>
      </w:r>
    </w:p>
    <w:p w:rsidR="00E33AD1" w:rsidRPr="00E33AD1" w:rsidRDefault="00E33AD1" w:rsidP="00A221A2">
      <w:pPr>
        <w:pStyle w:val="a6"/>
        <w:ind w:firstLine="567"/>
        <w:jc w:val="both"/>
        <w:rPr>
          <w:color w:val="FF0000"/>
        </w:rPr>
      </w:pPr>
      <w:r w:rsidRPr="00E33AD1">
        <w:t>е) мнения представительного органа работников</w:t>
      </w:r>
      <w:r w:rsidRPr="00E33AD1">
        <w:rPr>
          <w:color w:val="FF0000"/>
        </w:rPr>
        <w:t>.</w:t>
      </w:r>
    </w:p>
    <w:p w:rsidR="00BB1698" w:rsidRDefault="00E33AD1" w:rsidP="00A221A2">
      <w:pPr>
        <w:pStyle w:val="a6"/>
        <w:ind w:firstLine="567"/>
        <w:jc w:val="both"/>
      </w:pPr>
      <w:r w:rsidRPr="00E33AD1">
        <w:t xml:space="preserve">1.5. Месячная заработная плата работника, полностью отработавшего за этот период норму рабочего времени и выполнившего норму труда (трудовые обязанности), не может быть ниже минимального </w:t>
      </w:r>
      <w:proofErr w:type="gramStart"/>
      <w:r w:rsidRPr="00E33AD1">
        <w:t>размера оплаты труда</w:t>
      </w:r>
      <w:proofErr w:type="gramEnd"/>
      <w:r w:rsidRPr="00E33AD1">
        <w:t>, увеличенного на компенсационные выплаты за работу в местностях с особыми климатическими условиями.</w:t>
      </w:r>
      <w:r w:rsidR="00CA3AC2">
        <w:t xml:space="preserve"> </w:t>
      </w:r>
    </w:p>
    <w:p w:rsidR="00E33AD1" w:rsidRPr="00E33AD1" w:rsidRDefault="00E33AD1" w:rsidP="00A221A2">
      <w:pPr>
        <w:pStyle w:val="a6"/>
        <w:ind w:firstLine="567"/>
        <w:jc w:val="both"/>
      </w:pPr>
      <w:r w:rsidRPr="00E33AD1">
        <w:t xml:space="preserve">1.6. Штатное расписание Учреждения утверждается </w:t>
      </w:r>
      <w:r w:rsidR="005F5AD3">
        <w:t>директором</w:t>
      </w:r>
      <w:r w:rsidRPr="00E33AD1">
        <w:t xml:space="preserve"> Учреждения и согласовывается с учредителем.</w:t>
      </w:r>
      <w:r w:rsidR="00CA3AC2" w:rsidRPr="00E33AD1">
        <w:t xml:space="preserve"> </w:t>
      </w:r>
    </w:p>
    <w:p w:rsidR="00E33AD1" w:rsidRPr="00E33AD1" w:rsidRDefault="00E33AD1" w:rsidP="00A221A2">
      <w:pPr>
        <w:pStyle w:val="a6"/>
        <w:ind w:firstLine="567"/>
        <w:jc w:val="both"/>
        <w:rPr>
          <w:bCs/>
        </w:rPr>
      </w:pPr>
      <w:r w:rsidRPr="00E33AD1">
        <w:t xml:space="preserve">1.7. </w:t>
      </w:r>
      <w:r w:rsidRPr="00E33AD1">
        <w:rPr>
          <w:bCs/>
        </w:rPr>
        <w:t xml:space="preserve">Индексация заработной платы работников производится согласно </w:t>
      </w:r>
      <w:hyperlink r:id="rId12" w:history="1">
        <w:r w:rsidRPr="00E33AD1">
          <w:rPr>
            <w:bCs/>
          </w:rPr>
          <w:t>постановлению</w:t>
        </w:r>
      </w:hyperlink>
      <w:r w:rsidRPr="00E33AD1">
        <w:rPr>
          <w:bCs/>
        </w:rPr>
        <w:t xml:space="preserve"> Администрации муниципального образования «Мухоршибирский район» от </w:t>
      </w:r>
      <w:r w:rsidRPr="00CA3AC2">
        <w:rPr>
          <w:bCs/>
        </w:rPr>
        <w:t>29.11.2018г. № 666</w:t>
      </w:r>
      <w:r w:rsidRPr="00E33AD1">
        <w:rPr>
          <w:bCs/>
        </w:rPr>
        <w:t xml:space="preserve"> "Об утверждении Порядка индексации заработной платы работников муниципальных учреждений".</w:t>
      </w:r>
    </w:p>
    <w:p w:rsidR="00E33AD1" w:rsidRPr="00F6687E" w:rsidRDefault="00E33AD1" w:rsidP="00A221A2">
      <w:pPr>
        <w:pStyle w:val="a6"/>
        <w:ind w:firstLine="567"/>
        <w:jc w:val="both"/>
        <w:rPr>
          <w:bCs/>
        </w:rPr>
      </w:pPr>
    </w:p>
    <w:p w:rsidR="00CA3AC2" w:rsidRDefault="00CA3AC2" w:rsidP="00B87287">
      <w:pPr>
        <w:pStyle w:val="ConsPlusNormal"/>
        <w:widowControl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CA3AC2" w:rsidRDefault="00CA3AC2" w:rsidP="00B87287">
      <w:pPr>
        <w:pStyle w:val="ConsPlusNormal"/>
        <w:widowControl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B87287" w:rsidRPr="00F6687E" w:rsidRDefault="00B87287" w:rsidP="00B87287">
      <w:pPr>
        <w:pStyle w:val="ConsPlusNormal"/>
        <w:widowControl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F6687E">
        <w:rPr>
          <w:rFonts w:ascii="Times New Roman" w:hAnsi="Times New Roman" w:cs="Times New Roman"/>
          <w:bCs/>
          <w:sz w:val="24"/>
          <w:szCs w:val="24"/>
        </w:rPr>
        <w:t xml:space="preserve">2. Порядок и условия оплаты труда работников </w:t>
      </w:r>
      <w:r w:rsidR="00F6687E">
        <w:rPr>
          <w:rFonts w:ascii="Times New Roman" w:hAnsi="Times New Roman" w:cs="Times New Roman"/>
          <w:bCs/>
          <w:sz w:val="24"/>
          <w:szCs w:val="24"/>
        </w:rPr>
        <w:t>У</w:t>
      </w:r>
      <w:r w:rsidRPr="00F6687E">
        <w:rPr>
          <w:rFonts w:ascii="Times New Roman" w:hAnsi="Times New Roman" w:cs="Times New Roman"/>
          <w:bCs/>
          <w:sz w:val="24"/>
          <w:szCs w:val="24"/>
        </w:rPr>
        <w:t xml:space="preserve">чреждения </w:t>
      </w:r>
    </w:p>
    <w:p w:rsidR="00B87287" w:rsidRPr="00F6687E" w:rsidRDefault="00B87287" w:rsidP="00B87287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7287" w:rsidRPr="00E33AD1" w:rsidRDefault="00F6687E" w:rsidP="00F6687E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B87287" w:rsidRPr="00E33AD1">
        <w:rPr>
          <w:rFonts w:ascii="Times New Roman" w:hAnsi="Times New Roman" w:cs="Times New Roman"/>
          <w:sz w:val="24"/>
          <w:szCs w:val="24"/>
        </w:rPr>
        <w:t>Заработная плата работников учреждения включает в себя:</w:t>
      </w:r>
    </w:p>
    <w:p w:rsidR="00B87287" w:rsidRPr="00E33AD1" w:rsidRDefault="00B87287" w:rsidP="00B872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- оклады по должности (должностные оклады)</w:t>
      </w:r>
      <w:r w:rsidR="00C6797D" w:rsidRPr="00E33AD1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F93900" w:rsidRPr="00E33AD1">
        <w:rPr>
          <w:rFonts w:ascii="Times New Roman" w:hAnsi="Times New Roman" w:cs="Times New Roman"/>
          <w:sz w:val="24"/>
          <w:szCs w:val="24"/>
        </w:rPr>
        <w:t>1</w:t>
      </w:r>
      <w:r w:rsidR="00C6797D" w:rsidRPr="00E33AD1">
        <w:rPr>
          <w:rFonts w:ascii="Times New Roman" w:hAnsi="Times New Roman" w:cs="Times New Roman"/>
          <w:sz w:val="24"/>
          <w:szCs w:val="24"/>
        </w:rPr>
        <w:t>)</w:t>
      </w:r>
      <w:r w:rsidRPr="00E33AD1">
        <w:rPr>
          <w:rFonts w:ascii="Times New Roman" w:hAnsi="Times New Roman" w:cs="Times New Roman"/>
          <w:sz w:val="24"/>
          <w:szCs w:val="24"/>
        </w:rPr>
        <w:t>;</w:t>
      </w:r>
    </w:p>
    <w:p w:rsidR="00B87287" w:rsidRPr="00E33AD1" w:rsidRDefault="00B87287" w:rsidP="00B872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- компе</w:t>
      </w:r>
      <w:r w:rsidR="009C39DC" w:rsidRPr="00E33AD1">
        <w:rPr>
          <w:rFonts w:ascii="Times New Roman" w:hAnsi="Times New Roman" w:cs="Times New Roman"/>
          <w:sz w:val="24"/>
          <w:szCs w:val="24"/>
        </w:rPr>
        <w:t xml:space="preserve">нсационные выплаты (приложение </w:t>
      </w:r>
      <w:r w:rsidR="00F93900" w:rsidRPr="00E33AD1">
        <w:rPr>
          <w:rFonts w:ascii="Times New Roman" w:hAnsi="Times New Roman" w:cs="Times New Roman"/>
          <w:sz w:val="24"/>
          <w:szCs w:val="24"/>
        </w:rPr>
        <w:t>2</w:t>
      </w:r>
      <w:r w:rsidRPr="00E33AD1">
        <w:rPr>
          <w:rFonts w:ascii="Times New Roman" w:hAnsi="Times New Roman" w:cs="Times New Roman"/>
          <w:sz w:val="24"/>
          <w:szCs w:val="24"/>
        </w:rPr>
        <w:t>);</w:t>
      </w:r>
    </w:p>
    <w:p w:rsidR="00B87287" w:rsidRPr="00E33AD1" w:rsidRDefault="00B87287" w:rsidP="00B872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 xml:space="preserve">- стимулирующие выплаты (приложение </w:t>
      </w:r>
      <w:r w:rsidR="00F93900" w:rsidRPr="00E33AD1">
        <w:rPr>
          <w:rFonts w:ascii="Times New Roman" w:hAnsi="Times New Roman" w:cs="Times New Roman"/>
          <w:sz w:val="24"/>
          <w:szCs w:val="24"/>
        </w:rPr>
        <w:t>3</w:t>
      </w:r>
      <w:r w:rsidRPr="00E33AD1">
        <w:rPr>
          <w:rFonts w:ascii="Times New Roman" w:hAnsi="Times New Roman" w:cs="Times New Roman"/>
          <w:sz w:val="24"/>
          <w:szCs w:val="24"/>
        </w:rPr>
        <w:t>).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2.2. Выплаты компенсационного характера, предусмотренные настоящим Положением, осуществляются в соответствии с постановлением Правительства Республики Бурятия от 07.08.2008г. N 387.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2.3. Районный коэффициент устанавливается в соответствии с постановлением Госкомтруда СССР, президиума  ВЦСПС от 20 ноября 1967 г. N 512/П-28 «О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 xml:space="preserve">2.4.  Процентные надбавки за стаж работы устанавливается в соответствии с постановлением Совмина СССР, президиума ВЦСПС от 09.01.1986г №53 «О введении надбавок к заработной плате рабочих и служащих предприятий, учреждений и </w:t>
      </w:r>
      <w:proofErr w:type="gramStart"/>
      <w:r w:rsidRPr="00873756">
        <w:rPr>
          <w:rFonts w:ascii="Times New Roman" w:hAnsi="Times New Roman" w:cs="Times New Roman"/>
          <w:sz w:val="24"/>
          <w:szCs w:val="24"/>
        </w:rPr>
        <w:t>организаций</w:t>
      </w:r>
      <w:proofErr w:type="gramEnd"/>
      <w:r w:rsidRPr="00873756">
        <w:rPr>
          <w:rFonts w:ascii="Times New Roman" w:hAnsi="Times New Roman" w:cs="Times New Roman"/>
          <w:sz w:val="24"/>
          <w:szCs w:val="24"/>
        </w:rPr>
        <w:t xml:space="preserve"> расположенных в южных районах Дальнего востока,  Бурятской АССР и Читинской области.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756">
        <w:rPr>
          <w:rFonts w:ascii="Times New Roman" w:hAnsi="Times New Roman" w:cs="Times New Roman"/>
          <w:bCs/>
          <w:sz w:val="24"/>
          <w:szCs w:val="24"/>
        </w:rPr>
        <w:t>2.</w:t>
      </w:r>
      <w:r w:rsidR="00EA7FA0" w:rsidRPr="00873756">
        <w:rPr>
          <w:rFonts w:ascii="Times New Roman" w:hAnsi="Times New Roman" w:cs="Times New Roman"/>
          <w:bCs/>
          <w:sz w:val="24"/>
          <w:szCs w:val="24"/>
        </w:rPr>
        <w:t>5</w:t>
      </w:r>
      <w:r w:rsidRPr="00873756">
        <w:rPr>
          <w:rFonts w:ascii="Times New Roman" w:hAnsi="Times New Roman" w:cs="Times New Roman"/>
          <w:bCs/>
          <w:sz w:val="24"/>
          <w:szCs w:val="24"/>
        </w:rPr>
        <w:t xml:space="preserve">. Работникам учреждения устанавливаются </w:t>
      </w:r>
      <w:r w:rsidR="008714EE">
        <w:rPr>
          <w:rFonts w:ascii="Times New Roman" w:hAnsi="Times New Roman" w:cs="Times New Roman"/>
          <w:bCs/>
          <w:sz w:val="24"/>
          <w:szCs w:val="24"/>
        </w:rPr>
        <w:t xml:space="preserve">следующие </w:t>
      </w:r>
      <w:r w:rsidRPr="00873756">
        <w:rPr>
          <w:rFonts w:ascii="Times New Roman" w:hAnsi="Times New Roman" w:cs="Times New Roman"/>
          <w:bCs/>
          <w:sz w:val="24"/>
          <w:szCs w:val="24"/>
        </w:rPr>
        <w:t>выплаты стимулирующего характера</w:t>
      </w:r>
      <w:r w:rsidR="008714EE">
        <w:rPr>
          <w:rFonts w:ascii="Times New Roman" w:hAnsi="Times New Roman" w:cs="Times New Roman"/>
          <w:bCs/>
          <w:sz w:val="24"/>
          <w:szCs w:val="24"/>
        </w:rPr>
        <w:t>:</w:t>
      </w:r>
    </w:p>
    <w:p w:rsidR="00C6797D" w:rsidRPr="00873756" w:rsidRDefault="00EA7FA0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2.5</w:t>
      </w:r>
      <w:r w:rsidR="00C6797D" w:rsidRPr="00873756">
        <w:rPr>
          <w:rFonts w:ascii="Times New Roman" w:hAnsi="Times New Roman" w:cs="Times New Roman"/>
          <w:sz w:val="24"/>
          <w:szCs w:val="24"/>
        </w:rPr>
        <w:t xml:space="preserve">.1. За качественное и своевременное выполнение возложенных на них задач, функций и полномочий по результатам работы выплачивается премия в соответствии с Положением, утвержденным </w:t>
      </w:r>
      <w:r w:rsidR="009C39DC">
        <w:rPr>
          <w:rFonts w:ascii="Times New Roman" w:hAnsi="Times New Roman" w:cs="Times New Roman"/>
          <w:sz w:val="24"/>
          <w:szCs w:val="24"/>
        </w:rPr>
        <w:t>директором</w:t>
      </w:r>
      <w:r w:rsidR="00C6797D" w:rsidRPr="00873756">
        <w:rPr>
          <w:rFonts w:ascii="Times New Roman" w:hAnsi="Times New Roman" w:cs="Times New Roman"/>
          <w:sz w:val="24"/>
          <w:szCs w:val="24"/>
        </w:rPr>
        <w:t xml:space="preserve"> учреждения. Премирование работников учреждения производится по результатам работы за месяц. Основными показателями премирования являются: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- успешное и добросовестное выполнение работниками своих должностных обязанностей;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- соблюдение трудовой дисциплины;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- безаварийная работа;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 xml:space="preserve">- своевременное и качественное выполнение ремонтных работ. </w:t>
      </w:r>
    </w:p>
    <w:p w:rsidR="00C6797D" w:rsidRPr="00BB1698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 xml:space="preserve">Размер выплаты работнику определяется по результатам его деятельности, и максимальный размер ежемесячных выплат  </w:t>
      </w:r>
      <w:r w:rsidRPr="00BB1698">
        <w:rPr>
          <w:rFonts w:ascii="Times New Roman" w:hAnsi="Times New Roman" w:cs="Times New Roman"/>
          <w:sz w:val="24"/>
          <w:szCs w:val="24"/>
        </w:rPr>
        <w:t xml:space="preserve">составляет  </w:t>
      </w:r>
      <w:r w:rsidR="00E079D3" w:rsidRPr="00BB1698">
        <w:rPr>
          <w:rFonts w:ascii="Times New Roman" w:hAnsi="Times New Roman" w:cs="Times New Roman"/>
          <w:sz w:val="24"/>
          <w:szCs w:val="24"/>
        </w:rPr>
        <w:t>2</w:t>
      </w:r>
      <w:r w:rsidR="009C39DC" w:rsidRPr="00BB1698">
        <w:rPr>
          <w:rFonts w:ascii="Times New Roman" w:hAnsi="Times New Roman" w:cs="Times New Roman"/>
          <w:sz w:val="24"/>
          <w:szCs w:val="24"/>
        </w:rPr>
        <w:t>5</w:t>
      </w:r>
      <w:r w:rsidRPr="00BB1698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1698">
        <w:rPr>
          <w:rFonts w:ascii="Times New Roman" w:hAnsi="Times New Roman" w:cs="Times New Roman"/>
          <w:sz w:val="24"/>
          <w:szCs w:val="24"/>
        </w:rPr>
        <w:t>Основанием для выплаты премии является приказ директора учреждения с указанием конкретного размера премии (в рублях) каждому работнику.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По решению директора учреждения работник может не представляться к премированию или ему может быть снижен размер премии по результатам работы за определенный период в связи с допущенными нарушениями трудовой дисциплины или ненадлежащим исполнением должностных обязанностей.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Премия выплачивается одновременно с заработной платой за проработанное время и учитывается во всех случаях исчисления среднего заработка.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2.</w:t>
      </w:r>
      <w:r w:rsidR="00EA7FA0" w:rsidRPr="00873756">
        <w:rPr>
          <w:rFonts w:ascii="Times New Roman" w:hAnsi="Times New Roman" w:cs="Times New Roman"/>
          <w:sz w:val="24"/>
          <w:szCs w:val="24"/>
        </w:rPr>
        <w:t>5</w:t>
      </w:r>
      <w:r w:rsidRPr="00873756">
        <w:rPr>
          <w:rFonts w:ascii="Times New Roman" w:hAnsi="Times New Roman" w:cs="Times New Roman"/>
          <w:sz w:val="24"/>
          <w:szCs w:val="24"/>
        </w:rPr>
        <w:t>.2. Выплаты за стаж непрерывной работы, выслугу лет.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 xml:space="preserve">Размер конкретной надбавки работникам учреждения устанавливается приказом </w:t>
      </w:r>
      <w:r w:rsidR="004468B3">
        <w:rPr>
          <w:rFonts w:ascii="Times New Roman" w:hAnsi="Times New Roman" w:cs="Times New Roman"/>
          <w:sz w:val="24"/>
          <w:szCs w:val="24"/>
        </w:rPr>
        <w:t>директор</w:t>
      </w:r>
      <w:r w:rsidRPr="00873756">
        <w:rPr>
          <w:rFonts w:ascii="Times New Roman" w:hAnsi="Times New Roman" w:cs="Times New Roman"/>
          <w:sz w:val="24"/>
          <w:szCs w:val="24"/>
        </w:rPr>
        <w:t xml:space="preserve">а учреждения, дающего право на выплату надбавки к должностному окладу за выслугу лет, размеры и условия в соответствии </w:t>
      </w:r>
      <w:r w:rsidRPr="00F33E1B">
        <w:rPr>
          <w:rFonts w:ascii="Times New Roman" w:hAnsi="Times New Roman" w:cs="Times New Roman"/>
          <w:sz w:val="24"/>
          <w:szCs w:val="24"/>
        </w:rPr>
        <w:t>с приложением</w:t>
      </w:r>
      <w:r w:rsidR="009C39DC" w:rsidRPr="00F33E1B">
        <w:rPr>
          <w:rFonts w:ascii="Times New Roman" w:hAnsi="Times New Roman" w:cs="Times New Roman"/>
          <w:sz w:val="24"/>
          <w:szCs w:val="24"/>
        </w:rPr>
        <w:t xml:space="preserve"> </w:t>
      </w:r>
      <w:r w:rsidR="00F33E1B">
        <w:rPr>
          <w:rFonts w:ascii="Times New Roman" w:hAnsi="Times New Roman" w:cs="Times New Roman"/>
          <w:sz w:val="24"/>
          <w:szCs w:val="24"/>
        </w:rPr>
        <w:t>3</w:t>
      </w:r>
      <w:r w:rsidRPr="00F33E1B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4468B3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bCs/>
          <w:sz w:val="24"/>
          <w:szCs w:val="24"/>
        </w:rPr>
        <w:t>2.</w:t>
      </w:r>
      <w:r w:rsidR="00EA7FA0" w:rsidRPr="00873756">
        <w:rPr>
          <w:rFonts w:ascii="Times New Roman" w:hAnsi="Times New Roman" w:cs="Times New Roman"/>
          <w:bCs/>
          <w:sz w:val="24"/>
          <w:szCs w:val="24"/>
        </w:rPr>
        <w:t>6</w:t>
      </w:r>
      <w:r w:rsidRPr="00873756">
        <w:rPr>
          <w:rFonts w:ascii="Times New Roman" w:hAnsi="Times New Roman" w:cs="Times New Roman"/>
          <w:bCs/>
          <w:sz w:val="24"/>
          <w:szCs w:val="24"/>
        </w:rPr>
        <w:t>.</w:t>
      </w:r>
      <w:r w:rsidR="004468B3">
        <w:rPr>
          <w:rFonts w:ascii="Times New Roman" w:hAnsi="Times New Roman" w:cs="Times New Roman"/>
          <w:bCs/>
          <w:sz w:val="24"/>
          <w:szCs w:val="24"/>
        </w:rPr>
        <w:t xml:space="preserve"> Доплата за ненормированный рабочий день выплачивается за работу в условиях ненормированного рабочего дня отдельным работникам</w:t>
      </w:r>
      <w:r w:rsidRPr="00873756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4468B3">
        <w:rPr>
          <w:rFonts w:ascii="Times New Roman" w:hAnsi="Times New Roman" w:cs="Times New Roman"/>
          <w:sz w:val="24"/>
          <w:szCs w:val="24"/>
        </w:rPr>
        <w:t>, если эти  работники при необходимости привлекаются по приказу директора учреждения к выполнению своих трудовых обязанностей за пределами нормальной продолжительности рабочего времени.</w:t>
      </w:r>
    </w:p>
    <w:p w:rsidR="00C6797D" w:rsidRPr="00873756" w:rsidRDefault="004468B3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ежемесячной надбавки устанавливается работнику до 50 процентов должностного оклада</w:t>
      </w:r>
      <w:r w:rsidR="00C6797D" w:rsidRPr="00873756">
        <w:rPr>
          <w:rFonts w:ascii="Times New Roman" w:hAnsi="Times New Roman" w:cs="Times New Roman"/>
          <w:sz w:val="24"/>
          <w:szCs w:val="24"/>
        </w:rPr>
        <w:t>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97D" w:rsidRDefault="00C6797D" w:rsidP="00C6797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B07" w:rsidRDefault="00086B07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Pr="00723305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  <w:r>
        <w:rPr>
          <w:rFonts w:eastAsia="Calibri"/>
          <w:bCs/>
        </w:rPr>
        <w:t>Приложение 1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>к Положению  об оплате работников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 xml:space="preserve">муниципального автономного </w:t>
      </w:r>
    </w:p>
    <w:p w:rsidR="004468B3" w:rsidRPr="00E16434" w:rsidRDefault="004468B3" w:rsidP="004468B3">
      <w:pPr>
        <w:jc w:val="right"/>
        <w:rPr>
          <w:color w:val="FF0000"/>
        </w:rPr>
      </w:pPr>
      <w:r>
        <w:rPr>
          <w:color w:val="000000"/>
        </w:rPr>
        <w:t xml:space="preserve">                                                                             </w:t>
      </w:r>
      <w:r w:rsidRPr="00873756">
        <w:rPr>
          <w:color w:val="000000"/>
        </w:rPr>
        <w:t>учреждения плавательный бассейн «Горняк</w:t>
      </w:r>
    </w:p>
    <w:p w:rsidR="004468B3" w:rsidRPr="00B92680" w:rsidRDefault="004468B3" w:rsidP="004468B3">
      <w:pPr>
        <w:autoSpaceDE w:val="0"/>
        <w:autoSpaceDN w:val="0"/>
        <w:adjustRightInd w:val="0"/>
        <w:jc w:val="right"/>
        <w:rPr>
          <w:rFonts w:eastAsia="Calibri"/>
          <w:b/>
          <w:bCs/>
        </w:rPr>
      </w:pPr>
    </w:p>
    <w:p w:rsidR="004468B3" w:rsidRPr="00B92680" w:rsidRDefault="004468B3" w:rsidP="004468B3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</w:p>
    <w:p w:rsidR="004468B3" w:rsidRPr="00B92680" w:rsidRDefault="004468B3" w:rsidP="004468B3">
      <w:pPr>
        <w:pStyle w:val="ConsPlusNormal"/>
        <w:widowControl/>
        <w:tabs>
          <w:tab w:val="left" w:pos="8577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92680">
        <w:rPr>
          <w:rFonts w:ascii="Times New Roman" w:hAnsi="Times New Roman" w:cs="Times New Roman"/>
          <w:sz w:val="24"/>
          <w:szCs w:val="24"/>
        </w:rPr>
        <w:t>Размеры окладов (должностных окладов), ставок заработной платы по группам работников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92680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468B3" w:rsidRPr="00CD4000" w:rsidRDefault="004468B3" w:rsidP="004468B3">
      <w:pPr>
        <w:pStyle w:val="ConsPlusNormal"/>
        <w:widowControl/>
        <w:tabs>
          <w:tab w:val="left" w:pos="8577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CD4000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574"/>
        <w:gridCol w:w="241"/>
        <w:gridCol w:w="2311"/>
        <w:gridCol w:w="1701"/>
        <w:gridCol w:w="1275"/>
        <w:gridCol w:w="1525"/>
      </w:tblGrid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</w:t>
            </w:r>
          </w:p>
        </w:tc>
        <w:tc>
          <w:tcPr>
            <w:tcW w:w="1815" w:type="dxa"/>
            <w:gridSpan w:val="2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231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Должности профессии, отнесенные к квалификационным уровням</w:t>
            </w:r>
          </w:p>
        </w:tc>
        <w:tc>
          <w:tcPr>
            <w:tcW w:w="170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Размер оклада по квалификационной группе (руб.)</w:t>
            </w:r>
          </w:p>
        </w:tc>
        <w:tc>
          <w:tcPr>
            <w:tcW w:w="127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Повышающий коэффициент к окладу</w:t>
            </w:r>
          </w:p>
        </w:tc>
        <w:tc>
          <w:tcPr>
            <w:tcW w:w="152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оклада по квалификационному уровню (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)*</w:t>
            </w:r>
          </w:p>
        </w:tc>
      </w:tr>
      <w:tr w:rsidR="004468B3" w:rsidRPr="00B21922" w:rsidTr="00CE478B">
        <w:tc>
          <w:tcPr>
            <w:tcW w:w="10172" w:type="dxa"/>
            <w:gridSpan w:val="7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1922">
              <w:rPr>
                <w:rFonts w:ascii="Times New Roman" w:hAnsi="Times New Roman" w:cs="Times New Roman"/>
                <w:sz w:val="18"/>
                <w:szCs w:val="18"/>
              </w:rPr>
              <w:t xml:space="preserve">Оклады по профессиональным квалификационным группам общеотраслевых должностей руководителей, специалистов и служащих </w:t>
            </w:r>
            <w:proofErr w:type="gramStart"/>
            <w:r w:rsidRPr="00B21922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B21922">
              <w:rPr>
                <w:rFonts w:ascii="Times New Roman" w:hAnsi="Times New Roman" w:cs="Times New Roman"/>
                <w:sz w:val="18"/>
                <w:szCs w:val="18"/>
              </w:rPr>
              <w:t>утвержденные приказом Министерства здравоохранения и социального развития Российской Федерации от 29.05.2008 №247н</w:t>
            </w:r>
            <w:r w:rsidRPr="00B219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Администратор </w:t>
            </w:r>
          </w:p>
        </w:tc>
        <w:tc>
          <w:tcPr>
            <w:tcW w:w="1701" w:type="dxa"/>
          </w:tcPr>
          <w:p w:rsidR="004468B3" w:rsidRPr="00B21922" w:rsidRDefault="00BE05A5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8272</w:t>
            </w:r>
          </w:p>
        </w:tc>
        <w:tc>
          <w:tcPr>
            <w:tcW w:w="1275" w:type="dxa"/>
          </w:tcPr>
          <w:p w:rsidR="004468B3" w:rsidRPr="00B21922" w:rsidRDefault="004468B3" w:rsidP="00D01CDD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1-1,</w:t>
            </w:r>
            <w:r w:rsidR="009B64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5" w:type="dxa"/>
          </w:tcPr>
          <w:p w:rsidR="004468B3" w:rsidRPr="00B21922" w:rsidRDefault="009B64F0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10753,6</w:t>
            </w:r>
          </w:p>
        </w:tc>
      </w:tr>
      <w:tr w:rsidR="0097290B" w:rsidRPr="00B21922" w:rsidTr="00CE478B">
        <w:tc>
          <w:tcPr>
            <w:tcW w:w="1545" w:type="dxa"/>
          </w:tcPr>
          <w:p w:rsidR="0097290B" w:rsidRPr="00B21922" w:rsidRDefault="0097290B" w:rsidP="00A9434A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97290B" w:rsidRPr="00B21922" w:rsidRDefault="0097290B" w:rsidP="00A9434A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21922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2552" w:type="dxa"/>
            <w:gridSpan w:val="2"/>
          </w:tcPr>
          <w:p w:rsidR="0097290B" w:rsidRDefault="0097290B" w:rsidP="00A9434A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хозяйством</w:t>
            </w:r>
          </w:p>
        </w:tc>
        <w:tc>
          <w:tcPr>
            <w:tcW w:w="1701" w:type="dxa"/>
          </w:tcPr>
          <w:p w:rsidR="0097290B" w:rsidRPr="00B21922" w:rsidRDefault="0097290B" w:rsidP="0097290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9148</w:t>
            </w:r>
          </w:p>
        </w:tc>
        <w:tc>
          <w:tcPr>
            <w:tcW w:w="1275" w:type="dxa"/>
          </w:tcPr>
          <w:p w:rsidR="0097290B" w:rsidRPr="00B21922" w:rsidRDefault="0097290B" w:rsidP="00D01CDD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1-1,3</w:t>
            </w:r>
          </w:p>
        </w:tc>
        <w:tc>
          <w:tcPr>
            <w:tcW w:w="1525" w:type="dxa"/>
          </w:tcPr>
          <w:p w:rsidR="0097290B" w:rsidRDefault="0097290B" w:rsidP="00A9434A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11892,4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21922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Бухгалтер </w:t>
            </w:r>
          </w:p>
        </w:tc>
        <w:tc>
          <w:tcPr>
            <w:tcW w:w="1701" w:type="dxa"/>
          </w:tcPr>
          <w:p w:rsidR="004468B3" w:rsidRPr="00B21922" w:rsidRDefault="00BE05A5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10630</w:t>
            </w:r>
          </w:p>
        </w:tc>
        <w:tc>
          <w:tcPr>
            <w:tcW w:w="1275" w:type="dxa"/>
          </w:tcPr>
          <w:p w:rsidR="004468B3" w:rsidRPr="00B21922" w:rsidRDefault="004468B3" w:rsidP="00D01CDD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9B64F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9B64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5" w:type="dxa"/>
          </w:tcPr>
          <w:p w:rsidR="004468B3" w:rsidRPr="00B21922" w:rsidRDefault="00BE05A5" w:rsidP="009B64F0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  <w:r w:rsidR="009B64F0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,</w:t>
            </w:r>
            <w:r w:rsidR="009B64F0">
              <w:rPr>
                <w:rFonts w:ascii="Times New Roman" w:hAnsi="Times New Roman" w:cs="Times New Roman"/>
              </w:rPr>
              <w:t>0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B21922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</w:t>
            </w:r>
          </w:p>
        </w:tc>
        <w:tc>
          <w:tcPr>
            <w:tcW w:w="1701" w:type="dxa"/>
          </w:tcPr>
          <w:p w:rsidR="004468B3" w:rsidRPr="00B21922" w:rsidRDefault="00BE05A5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13405</w:t>
            </w:r>
          </w:p>
        </w:tc>
        <w:tc>
          <w:tcPr>
            <w:tcW w:w="1275" w:type="dxa"/>
          </w:tcPr>
          <w:p w:rsidR="004468B3" w:rsidRPr="00B21922" w:rsidRDefault="004468B3" w:rsidP="00D01CDD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9B64F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9B64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5" w:type="dxa"/>
          </w:tcPr>
          <w:p w:rsidR="004468B3" w:rsidRPr="00B21922" w:rsidRDefault="00BE05A5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17426,5</w:t>
            </w:r>
          </w:p>
        </w:tc>
      </w:tr>
      <w:tr w:rsidR="004468B3" w:rsidRPr="00B21922" w:rsidTr="00CE478B">
        <w:tc>
          <w:tcPr>
            <w:tcW w:w="10172" w:type="dxa"/>
            <w:gridSpan w:val="7"/>
          </w:tcPr>
          <w:p w:rsidR="004468B3" w:rsidRPr="00FA470B" w:rsidRDefault="004468B3" w:rsidP="00CE478B">
            <w:pPr>
              <w:pStyle w:val="ConsPlusNormal"/>
              <w:widowControl/>
              <w:tabs>
                <w:tab w:val="left" w:pos="8577"/>
              </w:tabs>
              <w:jc w:val="right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FA470B">
              <w:rPr>
                <w:rFonts w:ascii="Times New Roman" w:hAnsi="Times New Roman" w:cs="Times New Roman"/>
                <w:sz w:val="20"/>
              </w:rPr>
              <w:t xml:space="preserve">Оклады по профессиональным квалификационным </w:t>
            </w:r>
            <w:hyperlink r:id="rId13" w:history="1">
              <w:r w:rsidRPr="00FA470B">
                <w:rPr>
                  <w:rFonts w:ascii="Times New Roman" w:hAnsi="Times New Roman" w:cs="Times New Roman"/>
                  <w:sz w:val="20"/>
                </w:rPr>
                <w:t>группам</w:t>
              </w:r>
            </w:hyperlink>
            <w:r w:rsidRPr="00FA470B">
              <w:rPr>
                <w:rFonts w:ascii="Times New Roman" w:hAnsi="Times New Roman" w:cs="Times New Roman"/>
                <w:sz w:val="20"/>
              </w:rPr>
              <w:t xml:space="preserve"> общеотраслевых профессий рабочих (утверждены приказом Министерства здравоохранения и социального развития Российской Федерации от 29.05.2008 N 248н)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1701" w:type="dxa"/>
          </w:tcPr>
          <w:p w:rsidR="004468B3" w:rsidRPr="00B21922" w:rsidRDefault="00DE2627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8235</w:t>
            </w:r>
          </w:p>
        </w:tc>
        <w:tc>
          <w:tcPr>
            <w:tcW w:w="1275" w:type="dxa"/>
          </w:tcPr>
          <w:p w:rsidR="004468B3" w:rsidRPr="00B21922" w:rsidRDefault="004468B3" w:rsidP="00D01CDD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1-1,</w:t>
            </w:r>
            <w:r w:rsidR="009B64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5" w:type="dxa"/>
          </w:tcPr>
          <w:p w:rsidR="004468B3" w:rsidRPr="00B21922" w:rsidRDefault="00DE2627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8235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Гардеробщик</w:t>
            </w:r>
          </w:p>
        </w:tc>
        <w:tc>
          <w:tcPr>
            <w:tcW w:w="1701" w:type="dxa"/>
          </w:tcPr>
          <w:p w:rsidR="004468B3" w:rsidRPr="00B21922" w:rsidRDefault="00DE2627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8235</w:t>
            </w:r>
          </w:p>
        </w:tc>
        <w:tc>
          <w:tcPr>
            <w:tcW w:w="1275" w:type="dxa"/>
          </w:tcPr>
          <w:p w:rsidR="004468B3" w:rsidRPr="00B21922" w:rsidRDefault="004468B3" w:rsidP="00D01CDD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1-1,</w:t>
            </w:r>
            <w:r w:rsidR="009B64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5" w:type="dxa"/>
          </w:tcPr>
          <w:p w:rsidR="004468B3" w:rsidRDefault="00DE2627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8235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lastRenderedPageBreak/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Дезинфектор</w:t>
            </w:r>
          </w:p>
        </w:tc>
        <w:tc>
          <w:tcPr>
            <w:tcW w:w="1701" w:type="dxa"/>
          </w:tcPr>
          <w:p w:rsidR="004468B3" w:rsidRPr="00B21922" w:rsidRDefault="00DE2627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8272</w:t>
            </w:r>
          </w:p>
        </w:tc>
        <w:tc>
          <w:tcPr>
            <w:tcW w:w="1275" w:type="dxa"/>
          </w:tcPr>
          <w:p w:rsidR="004468B3" w:rsidRPr="00B21922" w:rsidRDefault="004468B3" w:rsidP="00D01CDD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1-1,</w:t>
            </w:r>
            <w:r w:rsidR="009B64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5" w:type="dxa"/>
          </w:tcPr>
          <w:p w:rsidR="004468B3" w:rsidRDefault="009B64F0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10753,6</w:t>
            </w:r>
          </w:p>
        </w:tc>
      </w:tr>
      <w:tr w:rsidR="004468B3" w:rsidRPr="00B21922" w:rsidTr="00CE478B">
        <w:trPr>
          <w:trHeight w:val="669"/>
        </w:trPr>
        <w:tc>
          <w:tcPr>
            <w:tcW w:w="10172" w:type="dxa"/>
            <w:gridSpan w:val="7"/>
          </w:tcPr>
          <w:p w:rsidR="004468B3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FA470B">
              <w:rPr>
                <w:rFonts w:ascii="Times New Roman" w:hAnsi="Times New Roman" w:cs="Times New Roman"/>
                <w:sz w:val="20"/>
              </w:rPr>
              <w:t xml:space="preserve">Оклады по профессиональным квалификационным </w:t>
            </w:r>
            <w:hyperlink r:id="rId14" w:history="1">
              <w:r w:rsidRPr="00FA470B">
                <w:rPr>
                  <w:rFonts w:ascii="Times New Roman" w:hAnsi="Times New Roman" w:cs="Times New Roman"/>
                  <w:sz w:val="20"/>
                </w:rPr>
                <w:t>группам</w:t>
              </w:r>
            </w:hyperlink>
            <w:r w:rsidRPr="00FA470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должностей медицинских и фармацевтических работников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(утверждены приказом Министерства здравоохранения и социального развития Российской Федерации от </w:t>
            </w:r>
            <w:r>
              <w:rPr>
                <w:rFonts w:ascii="Times New Roman" w:hAnsi="Times New Roman" w:cs="Times New Roman"/>
                <w:sz w:val="20"/>
              </w:rPr>
              <w:t>06.08.2007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N </w:t>
            </w:r>
            <w:r>
              <w:rPr>
                <w:rFonts w:ascii="Times New Roman" w:hAnsi="Times New Roman" w:cs="Times New Roman"/>
                <w:sz w:val="20"/>
              </w:rPr>
              <w:t>526</w:t>
            </w:r>
            <w:r w:rsidRPr="00FA470B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медицинский и фармацевтический персонал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</w:tcPr>
          <w:p w:rsidR="004468B3" w:rsidRDefault="004468B3" w:rsidP="00CE478B">
            <w:pPr>
              <w:pStyle w:val="ConsPlusNormal"/>
              <w:widowControl/>
              <w:tabs>
                <w:tab w:val="left" w:pos="8577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сестра</w:t>
            </w:r>
          </w:p>
        </w:tc>
        <w:tc>
          <w:tcPr>
            <w:tcW w:w="1701" w:type="dxa"/>
          </w:tcPr>
          <w:p w:rsidR="004468B3" w:rsidRPr="00B21922" w:rsidRDefault="00DE2627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9148</w:t>
            </w:r>
          </w:p>
        </w:tc>
        <w:tc>
          <w:tcPr>
            <w:tcW w:w="1275" w:type="dxa"/>
          </w:tcPr>
          <w:p w:rsidR="004468B3" w:rsidRPr="00B21922" w:rsidRDefault="004468B3" w:rsidP="00D01CDD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1-1,</w:t>
            </w:r>
            <w:r w:rsidR="009B64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5" w:type="dxa"/>
          </w:tcPr>
          <w:p w:rsidR="004468B3" w:rsidRDefault="009B64F0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11892,4</w:t>
            </w:r>
          </w:p>
        </w:tc>
      </w:tr>
      <w:tr w:rsidR="004468B3" w:rsidRPr="00B21922" w:rsidTr="00CE478B">
        <w:tc>
          <w:tcPr>
            <w:tcW w:w="10172" w:type="dxa"/>
            <w:gridSpan w:val="7"/>
          </w:tcPr>
          <w:p w:rsidR="004468B3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FA470B">
              <w:rPr>
                <w:rFonts w:ascii="Times New Roman" w:hAnsi="Times New Roman" w:cs="Times New Roman"/>
                <w:sz w:val="20"/>
              </w:rPr>
              <w:t xml:space="preserve">Оклады по профессиональным квалификационным </w:t>
            </w:r>
            <w:hyperlink r:id="rId15" w:history="1">
              <w:r w:rsidRPr="00FA470B">
                <w:rPr>
                  <w:rFonts w:ascii="Times New Roman" w:hAnsi="Times New Roman" w:cs="Times New Roman"/>
                  <w:sz w:val="20"/>
                </w:rPr>
                <w:t>группам</w:t>
              </w:r>
            </w:hyperlink>
            <w:r w:rsidRPr="00FA470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должностей работников физической культуры и спорта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(утверждены приказом Министерства здравоохранения и социального развития Российской Федерации от </w:t>
            </w:r>
            <w:r>
              <w:rPr>
                <w:rFonts w:ascii="Times New Roman" w:hAnsi="Times New Roman" w:cs="Times New Roman"/>
                <w:sz w:val="20"/>
              </w:rPr>
              <w:t>27.02.2012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N </w:t>
            </w:r>
            <w:r>
              <w:rPr>
                <w:rFonts w:ascii="Times New Roman" w:hAnsi="Times New Roman" w:cs="Times New Roman"/>
                <w:sz w:val="20"/>
              </w:rPr>
              <w:t>165н</w:t>
            </w:r>
            <w:r w:rsidRPr="00FA470B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052931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 xml:space="preserve">ПКГ должностей </w:t>
            </w:r>
            <w:r>
              <w:rPr>
                <w:rFonts w:ascii="Times New Roman" w:hAnsi="Times New Roman" w:cs="Times New Roman"/>
                <w:sz w:val="20"/>
              </w:rPr>
              <w:t>работников физической культуры и спорта</w:t>
            </w:r>
          </w:p>
        </w:tc>
        <w:tc>
          <w:tcPr>
            <w:tcW w:w="1574" w:type="dxa"/>
          </w:tcPr>
          <w:p w:rsidR="001606A6" w:rsidRDefault="001606A6" w:rsidP="00160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  <w:p w:rsidR="004468B3" w:rsidRPr="00052931" w:rsidRDefault="004468B3" w:rsidP="00160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>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Pr="00052931" w:rsidRDefault="004468B3" w:rsidP="00CE47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 xml:space="preserve">Инструктор по </w:t>
            </w:r>
            <w:r>
              <w:rPr>
                <w:rFonts w:ascii="Times New Roman" w:hAnsi="Times New Roman" w:cs="Times New Roman"/>
                <w:sz w:val="20"/>
              </w:rPr>
              <w:t>плаванию</w:t>
            </w:r>
          </w:p>
        </w:tc>
        <w:tc>
          <w:tcPr>
            <w:tcW w:w="1701" w:type="dxa"/>
          </w:tcPr>
          <w:p w:rsidR="004468B3" w:rsidRPr="00052931" w:rsidRDefault="00DE2627" w:rsidP="00CE478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10630</w:t>
            </w:r>
          </w:p>
        </w:tc>
        <w:tc>
          <w:tcPr>
            <w:tcW w:w="1275" w:type="dxa"/>
          </w:tcPr>
          <w:p w:rsidR="004468B3" w:rsidRPr="00B21922" w:rsidRDefault="004468B3" w:rsidP="00D01CDD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1-1,</w:t>
            </w:r>
            <w:r w:rsidR="009B64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5" w:type="dxa"/>
          </w:tcPr>
          <w:p w:rsidR="004468B3" w:rsidRPr="00052931" w:rsidRDefault="009B64F0" w:rsidP="00CE478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13819,</w:t>
            </w:r>
            <w:r w:rsidR="00DE262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B64F0" w:rsidRPr="00B21922" w:rsidTr="00CE478B">
        <w:tc>
          <w:tcPr>
            <w:tcW w:w="1545" w:type="dxa"/>
          </w:tcPr>
          <w:p w:rsidR="009B64F0" w:rsidRPr="00052931" w:rsidRDefault="009B64F0" w:rsidP="002E3C04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 xml:space="preserve">ПКГ должностей </w:t>
            </w:r>
            <w:r>
              <w:rPr>
                <w:rFonts w:ascii="Times New Roman" w:hAnsi="Times New Roman" w:cs="Times New Roman"/>
                <w:sz w:val="20"/>
              </w:rPr>
              <w:t>работников физической культуры и спорта</w:t>
            </w:r>
          </w:p>
        </w:tc>
        <w:tc>
          <w:tcPr>
            <w:tcW w:w="1574" w:type="dxa"/>
          </w:tcPr>
          <w:p w:rsidR="001606A6" w:rsidRDefault="001606A6" w:rsidP="00160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  <w:p w:rsidR="009B64F0" w:rsidRPr="00052931" w:rsidRDefault="009B64F0" w:rsidP="00160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>квалификационный уровень</w:t>
            </w:r>
          </w:p>
        </w:tc>
        <w:tc>
          <w:tcPr>
            <w:tcW w:w="2552" w:type="dxa"/>
            <w:gridSpan w:val="2"/>
          </w:tcPr>
          <w:p w:rsidR="009B64F0" w:rsidRPr="00052931" w:rsidRDefault="009B64F0" w:rsidP="002E3C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Тренер</w:t>
            </w:r>
            <w:r w:rsidRPr="00052931">
              <w:rPr>
                <w:rFonts w:ascii="Times New Roman" w:hAnsi="Times New Roman" w:cs="Times New Roman"/>
                <w:sz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</w:rPr>
              <w:t>плаванию</w:t>
            </w:r>
          </w:p>
        </w:tc>
        <w:tc>
          <w:tcPr>
            <w:tcW w:w="1701" w:type="dxa"/>
          </w:tcPr>
          <w:p w:rsidR="009B64F0" w:rsidRPr="00052931" w:rsidRDefault="009B64F0" w:rsidP="002E3C0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10630</w:t>
            </w:r>
          </w:p>
        </w:tc>
        <w:tc>
          <w:tcPr>
            <w:tcW w:w="1275" w:type="dxa"/>
          </w:tcPr>
          <w:p w:rsidR="009B64F0" w:rsidRPr="00B21922" w:rsidRDefault="009B64F0" w:rsidP="00D01CDD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1-1,3</w:t>
            </w:r>
          </w:p>
        </w:tc>
        <w:tc>
          <w:tcPr>
            <w:tcW w:w="1525" w:type="dxa"/>
          </w:tcPr>
          <w:p w:rsidR="009B64F0" w:rsidRPr="00052931" w:rsidRDefault="009B64F0" w:rsidP="002E3C0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13819,0</w:t>
            </w:r>
          </w:p>
        </w:tc>
      </w:tr>
    </w:tbl>
    <w:p w:rsidR="004468B3" w:rsidRDefault="004468B3" w:rsidP="004468B3">
      <w:pPr>
        <w:autoSpaceDE w:val="0"/>
        <w:autoSpaceDN w:val="0"/>
        <w:adjustRightInd w:val="0"/>
        <w:jc w:val="both"/>
        <w:outlineLvl w:val="0"/>
        <w:rPr>
          <w:rFonts w:eastAsia="Calibri"/>
          <w:b/>
          <w:bCs/>
          <w:sz w:val="28"/>
          <w:szCs w:val="28"/>
        </w:rPr>
      </w:pPr>
    </w:p>
    <w:p w:rsidR="004468B3" w:rsidRPr="00873756" w:rsidRDefault="004468B3" w:rsidP="004468B3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68B3" w:rsidRPr="0050698C" w:rsidRDefault="004468B3" w:rsidP="004468B3">
      <w:pPr>
        <w:autoSpaceDE w:val="0"/>
        <w:autoSpaceDN w:val="0"/>
        <w:adjustRightInd w:val="0"/>
        <w:jc w:val="both"/>
        <w:outlineLvl w:val="0"/>
        <w:rPr>
          <w:rFonts w:eastAsia="Calibri"/>
          <w:bCs/>
        </w:rPr>
      </w:pPr>
      <w:r w:rsidRPr="0050698C">
        <w:rPr>
          <w:rFonts w:eastAsia="Calibri"/>
          <w:bCs/>
        </w:rPr>
        <w:t xml:space="preserve">*Значение </w:t>
      </w:r>
      <w:r>
        <w:rPr>
          <w:rFonts w:eastAsia="Calibri"/>
          <w:bCs/>
        </w:rPr>
        <w:t>рассчитывается с округлением до целого числа в большую сторону.</w:t>
      </w:r>
    </w:p>
    <w:p w:rsidR="004468B3" w:rsidRPr="00873756" w:rsidRDefault="004468B3" w:rsidP="004468B3">
      <w:pPr>
        <w:autoSpaceDE w:val="0"/>
        <w:autoSpaceDN w:val="0"/>
        <w:adjustRightInd w:val="0"/>
        <w:jc w:val="both"/>
        <w:outlineLvl w:val="0"/>
        <w:rPr>
          <w:rFonts w:eastAsia="Calibri"/>
          <w:b/>
          <w:bCs/>
        </w:rPr>
      </w:pPr>
    </w:p>
    <w:p w:rsidR="004468B3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Pr="00873756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  <w:r>
        <w:rPr>
          <w:rFonts w:eastAsia="Calibri"/>
          <w:bCs/>
        </w:rPr>
        <w:t>Приложение 2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>к Положению  об оплате работников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 xml:space="preserve">муниципального автономного </w:t>
      </w:r>
    </w:p>
    <w:p w:rsidR="004468B3" w:rsidRDefault="004468B3" w:rsidP="00086B07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</w:t>
      </w:r>
      <w:r w:rsidRPr="00873756">
        <w:rPr>
          <w:color w:val="000000"/>
        </w:rPr>
        <w:t>учреждения плавательный бассейн «Горняк</w:t>
      </w:r>
    </w:p>
    <w:p w:rsidR="00086B07" w:rsidRDefault="00086B07" w:rsidP="00086B07">
      <w:pPr>
        <w:jc w:val="right"/>
      </w:pPr>
    </w:p>
    <w:p w:rsidR="004468B3" w:rsidRDefault="004468B3" w:rsidP="004468B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73756">
        <w:rPr>
          <w:rFonts w:ascii="Times New Roman" w:hAnsi="Times New Roman" w:cs="Times New Roman"/>
          <w:sz w:val="24"/>
          <w:szCs w:val="24"/>
        </w:rPr>
        <w:t>ыплаты компенсационного характера:</w:t>
      </w:r>
    </w:p>
    <w:p w:rsidR="004468B3" w:rsidRPr="00873756" w:rsidRDefault="004468B3" w:rsidP="004468B3">
      <w:pPr>
        <w:pStyle w:val="ConsPlusNormal"/>
        <w:widowControl/>
        <w:tabs>
          <w:tab w:val="left" w:pos="8577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pPr w:leftFromText="180" w:rightFromText="180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2"/>
        <w:gridCol w:w="5386"/>
        <w:gridCol w:w="3118"/>
      </w:tblGrid>
      <w:tr w:rsidR="004468B3" w:rsidRPr="00B92680" w:rsidTr="00CE478B">
        <w:tc>
          <w:tcPr>
            <w:tcW w:w="1072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N</w:t>
            </w:r>
          </w:p>
        </w:tc>
        <w:tc>
          <w:tcPr>
            <w:tcW w:w="5386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Выплаты компенсационного характера</w:t>
            </w:r>
          </w:p>
        </w:tc>
        <w:tc>
          <w:tcPr>
            <w:tcW w:w="3118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Размер в процентах к окладу (должностному окладу)</w:t>
            </w:r>
          </w:p>
        </w:tc>
      </w:tr>
      <w:tr w:rsidR="004468B3" w:rsidRPr="00B92680" w:rsidTr="00CE478B">
        <w:tc>
          <w:tcPr>
            <w:tcW w:w="1072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386" w:type="dxa"/>
          </w:tcPr>
          <w:p w:rsidR="004468B3" w:rsidRPr="00B9268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Районный коэффициент устанавливается в соответствии  с постановлением Госкомтруда СССР, президиума ВЦСПС от 20 ноября 1967г. №512/П-28 «О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</w:t>
            </w:r>
          </w:p>
        </w:tc>
        <w:tc>
          <w:tcPr>
            <w:tcW w:w="3118" w:type="dxa"/>
          </w:tcPr>
          <w:p w:rsidR="004468B3" w:rsidRPr="00B9268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20%</w:t>
            </w:r>
          </w:p>
        </w:tc>
      </w:tr>
      <w:tr w:rsidR="004468B3" w:rsidRPr="00B92680" w:rsidTr="00CE478B">
        <w:tc>
          <w:tcPr>
            <w:tcW w:w="1072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386" w:type="dxa"/>
          </w:tcPr>
          <w:p w:rsidR="004468B3" w:rsidRPr="00B9268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 xml:space="preserve">Процентная надбавка за стаж работы устанавливается в соответствии с постановлением Совмина СССР, президиума ВЦСПС от 09.01.1986 №53 «О введении </w:t>
            </w:r>
            <w:r w:rsidRPr="00B92680">
              <w:rPr>
                <w:rFonts w:ascii="Times New Roman" w:hAnsi="Times New Roman" w:cs="Times New Roman"/>
                <w:szCs w:val="22"/>
              </w:rPr>
              <w:lastRenderedPageBreak/>
              <w:t xml:space="preserve">надбавок к заработной плате рабочих и служащих предприятий, учреждений и </w:t>
            </w:r>
            <w:proofErr w:type="gramStart"/>
            <w:r w:rsidRPr="00B92680">
              <w:rPr>
                <w:rFonts w:ascii="Times New Roman" w:hAnsi="Times New Roman" w:cs="Times New Roman"/>
                <w:szCs w:val="22"/>
              </w:rPr>
              <w:t>организаций</w:t>
            </w:r>
            <w:proofErr w:type="gramEnd"/>
            <w:r w:rsidRPr="00B92680">
              <w:rPr>
                <w:rFonts w:ascii="Times New Roman" w:hAnsi="Times New Roman" w:cs="Times New Roman"/>
                <w:szCs w:val="22"/>
              </w:rPr>
              <w:t xml:space="preserve"> расположенных в южных районах Дальнего востока, Бурятской АССР и Читинской области</w:t>
            </w:r>
          </w:p>
        </w:tc>
        <w:tc>
          <w:tcPr>
            <w:tcW w:w="3118" w:type="dxa"/>
          </w:tcPr>
          <w:p w:rsidR="004468B3" w:rsidRPr="00B9268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lastRenderedPageBreak/>
              <w:t>До 30%</w:t>
            </w:r>
          </w:p>
        </w:tc>
      </w:tr>
      <w:tr w:rsidR="004468B3" w:rsidRPr="00B92680" w:rsidTr="00CE478B">
        <w:tc>
          <w:tcPr>
            <w:tcW w:w="1072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3</w:t>
            </w:r>
          </w:p>
        </w:tc>
        <w:tc>
          <w:tcPr>
            <w:tcW w:w="5386" w:type="dxa"/>
          </w:tcPr>
          <w:p w:rsidR="004468B3" w:rsidRPr="00B92680" w:rsidRDefault="004468B3" w:rsidP="0071133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 xml:space="preserve">За </w:t>
            </w:r>
            <w:r w:rsidR="00711332">
              <w:rPr>
                <w:rFonts w:ascii="Times New Roman" w:hAnsi="Times New Roman" w:cs="Times New Roman"/>
                <w:szCs w:val="22"/>
              </w:rPr>
              <w:t>особые условия труда</w:t>
            </w:r>
          </w:p>
        </w:tc>
        <w:tc>
          <w:tcPr>
            <w:tcW w:w="3118" w:type="dxa"/>
          </w:tcPr>
          <w:p w:rsidR="004468B3" w:rsidRPr="00B92680" w:rsidRDefault="00D01CDD" w:rsidP="00D01CD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 100</w:t>
            </w:r>
            <w:r w:rsidR="004468B3" w:rsidRPr="00B92680">
              <w:rPr>
                <w:rFonts w:ascii="Times New Roman" w:hAnsi="Times New Roman" w:cs="Times New Roman"/>
                <w:szCs w:val="22"/>
              </w:rPr>
              <w:t>%</w:t>
            </w:r>
          </w:p>
        </w:tc>
      </w:tr>
      <w:tr w:rsidR="004468B3" w:rsidRPr="00B92680" w:rsidTr="00CE478B">
        <w:tc>
          <w:tcPr>
            <w:tcW w:w="1072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386" w:type="dxa"/>
          </w:tcPr>
          <w:p w:rsidR="004468B3" w:rsidRPr="001670B0" w:rsidRDefault="004468B3" w:rsidP="00DE262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670B0">
              <w:rPr>
                <w:rFonts w:ascii="Times New Roman" w:hAnsi="Times New Roman" w:cs="Times New Roman"/>
                <w:szCs w:val="22"/>
              </w:rPr>
              <w:t xml:space="preserve">Частичная компенсация на повышение оплаты труда работников бюджетной сферы в связи с увеличением минимального </w:t>
            </w:r>
            <w:proofErr w:type="gramStart"/>
            <w:r w:rsidRPr="001670B0">
              <w:rPr>
                <w:rFonts w:ascii="Times New Roman" w:hAnsi="Times New Roman" w:cs="Times New Roman"/>
                <w:szCs w:val="22"/>
              </w:rPr>
              <w:t>размера оплаты труда</w:t>
            </w:r>
            <w:proofErr w:type="gramEnd"/>
            <w:r w:rsidRPr="001670B0">
              <w:rPr>
                <w:rFonts w:ascii="Times New Roman" w:hAnsi="Times New Roman" w:cs="Times New Roman"/>
                <w:szCs w:val="22"/>
              </w:rPr>
              <w:t xml:space="preserve"> с 1 января 20</w:t>
            </w:r>
            <w:r w:rsidR="00DE2627" w:rsidRPr="001670B0">
              <w:rPr>
                <w:rFonts w:ascii="Times New Roman" w:hAnsi="Times New Roman" w:cs="Times New Roman"/>
                <w:szCs w:val="22"/>
              </w:rPr>
              <w:t>23</w:t>
            </w:r>
            <w:r w:rsidRPr="001670B0">
              <w:rPr>
                <w:rFonts w:ascii="Times New Roman" w:hAnsi="Times New Roman" w:cs="Times New Roman"/>
                <w:szCs w:val="22"/>
              </w:rPr>
              <w:t xml:space="preserve"> года </w:t>
            </w:r>
          </w:p>
        </w:tc>
        <w:tc>
          <w:tcPr>
            <w:tcW w:w="3118" w:type="dxa"/>
          </w:tcPr>
          <w:p w:rsidR="004468B3" w:rsidRPr="001670B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670B0">
              <w:rPr>
                <w:rFonts w:ascii="Times New Roman" w:hAnsi="Times New Roman" w:cs="Times New Roman"/>
                <w:szCs w:val="22"/>
              </w:rPr>
              <w:t>До 50%</w:t>
            </w:r>
          </w:p>
        </w:tc>
      </w:tr>
    </w:tbl>
    <w:p w:rsidR="004468B3" w:rsidRPr="00EA7FA0" w:rsidRDefault="004468B3" w:rsidP="004468B3">
      <w:pPr>
        <w:jc w:val="right"/>
        <w:rPr>
          <w:color w:val="FF0000"/>
          <w:sz w:val="28"/>
          <w:szCs w:val="28"/>
        </w:rPr>
      </w:pPr>
    </w:p>
    <w:p w:rsidR="00086B07" w:rsidRDefault="00086B07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086B07" w:rsidRDefault="00086B07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Pr="00873756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  <w:r>
        <w:rPr>
          <w:rFonts w:eastAsia="Calibri"/>
          <w:bCs/>
        </w:rPr>
        <w:t>Приложение 3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>к Положению  об оплате работников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 xml:space="preserve">муниципального автономного 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</w:t>
      </w:r>
      <w:r w:rsidRPr="00873756">
        <w:rPr>
          <w:color w:val="000000"/>
        </w:rPr>
        <w:t xml:space="preserve">учреждения плавательный бассейн «Горняк»        </w:t>
      </w:r>
      <w:r w:rsidRPr="00E16434">
        <w:rPr>
          <w:color w:val="000000"/>
        </w:rPr>
        <w:t xml:space="preserve">                                                                                        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center"/>
        <w:rPr>
          <w:color w:val="000000"/>
          <w:sz w:val="28"/>
          <w:szCs w:val="28"/>
        </w:rPr>
      </w:pPr>
      <w:r w:rsidRPr="00873756">
        <w:rPr>
          <w:color w:val="000000"/>
        </w:rPr>
        <w:t xml:space="preserve">                                                                                                                        </w:t>
      </w:r>
    </w:p>
    <w:p w:rsidR="004468B3" w:rsidRPr="00F2694D" w:rsidRDefault="004468B3" w:rsidP="004468B3">
      <w:pPr>
        <w:pStyle w:val="ConsPlusNormal"/>
        <w:widowControl/>
        <w:ind w:firstLine="540"/>
        <w:jc w:val="right"/>
        <w:rPr>
          <w:rFonts w:ascii="Times New Roman" w:hAnsi="Times New Roman" w:cs="Times New Roman"/>
        </w:rPr>
      </w:pPr>
    </w:p>
    <w:p w:rsidR="004468B3" w:rsidRDefault="004468B3" w:rsidP="004468B3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Доплаты за непрерывный стаж работы (выслугу лет)</w:t>
      </w:r>
    </w:p>
    <w:p w:rsidR="004468B3" w:rsidRDefault="004468B3" w:rsidP="004468B3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</w:p>
    <w:p w:rsidR="004468B3" w:rsidRPr="00CD4000" w:rsidRDefault="004468B3" w:rsidP="004468B3">
      <w:pPr>
        <w:pStyle w:val="ConsPlusNormal"/>
        <w:widowControl/>
        <w:tabs>
          <w:tab w:val="left" w:pos="8577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табл.3</w:t>
      </w:r>
    </w:p>
    <w:p w:rsidR="004468B3" w:rsidRPr="00B92680" w:rsidRDefault="004468B3" w:rsidP="004468B3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237"/>
        <w:gridCol w:w="2659"/>
      </w:tblGrid>
      <w:tr w:rsidR="004468B3" w:rsidRPr="00B92680" w:rsidTr="00CE478B">
        <w:tc>
          <w:tcPr>
            <w:tcW w:w="675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№</w:t>
            </w: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Виды надбавок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Размер процентов к окладу</w:t>
            </w:r>
          </w:p>
        </w:tc>
      </w:tr>
      <w:tr w:rsidR="004468B3" w:rsidRPr="00B92680" w:rsidTr="00CE478B">
        <w:tc>
          <w:tcPr>
            <w:tcW w:w="9571" w:type="dxa"/>
            <w:gridSpan w:val="3"/>
          </w:tcPr>
          <w:p w:rsidR="004468B3" w:rsidRPr="00B92680" w:rsidRDefault="004468B3" w:rsidP="00CE478B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Надбавки</w:t>
            </w:r>
          </w:p>
        </w:tc>
      </w:tr>
      <w:tr w:rsidR="004468B3" w:rsidRPr="00B92680" w:rsidTr="00CE478B">
        <w:tc>
          <w:tcPr>
            <w:tcW w:w="675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Премия по итогам работы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25</w:t>
            </w:r>
          </w:p>
        </w:tc>
      </w:tr>
      <w:tr w:rsidR="004468B3" w:rsidRPr="00B92680" w:rsidTr="00CE478B">
        <w:tc>
          <w:tcPr>
            <w:tcW w:w="675" w:type="dxa"/>
            <w:vMerge w:val="restart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Работникам учреждения за непрерывный  стаж работы, за выслугу лет:</w:t>
            </w:r>
          </w:p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4468B3" w:rsidRPr="00B92680" w:rsidTr="00CE478B">
        <w:tc>
          <w:tcPr>
            <w:tcW w:w="675" w:type="dxa"/>
            <w:vMerge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От 3 до 8 лет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10</w:t>
            </w:r>
          </w:p>
        </w:tc>
      </w:tr>
      <w:tr w:rsidR="004468B3" w:rsidRPr="00B92680" w:rsidTr="00CE478B">
        <w:tc>
          <w:tcPr>
            <w:tcW w:w="675" w:type="dxa"/>
            <w:vMerge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 xml:space="preserve">от 8 до 13 лет                                    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15</w:t>
            </w:r>
          </w:p>
        </w:tc>
      </w:tr>
      <w:tr w:rsidR="004468B3" w:rsidRPr="00B92680" w:rsidTr="00CE478B">
        <w:tc>
          <w:tcPr>
            <w:tcW w:w="675" w:type="dxa"/>
            <w:vMerge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 xml:space="preserve">от 13 до 18 лет                                   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20</w:t>
            </w:r>
          </w:p>
        </w:tc>
      </w:tr>
      <w:tr w:rsidR="004468B3" w:rsidRPr="00B92680" w:rsidTr="00CE478B">
        <w:tc>
          <w:tcPr>
            <w:tcW w:w="675" w:type="dxa"/>
            <w:vMerge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 xml:space="preserve">от 18 лет до 23 лет                               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25</w:t>
            </w:r>
          </w:p>
        </w:tc>
      </w:tr>
      <w:tr w:rsidR="004468B3" w:rsidRPr="00B92680" w:rsidTr="00CE478B">
        <w:tc>
          <w:tcPr>
            <w:tcW w:w="675" w:type="dxa"/>
            <w:vMerge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 xml:space="preserve">свыше 23 лет                                      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30</w:t>
            </w:r>
          </w:p>
        </w:tc>
      </w:tr>
    </w:tbl>
    <w:p w:rsidR="004468B3" w:rsidRPr="00B92680" w:rsidRDefault="004468B3" w:rsidP="004468B3">
      <w:pPr>
        <w:pStyle w:val="ConsPlusNormal"/>
        <w:widowControl/>
        <w:ind w:firstLine="540"/>
        <w:jc w:val="both"/>
      </w:pPr>
    </w:p>
    <w:p w:rsidR="004468B3" w:rsidRDefault="004468B3" w:rsidP="004468B3">
      <w:pPr>
        <w:pStyle w:val="ConsPlusNonformat"/>
        <w:widowControl/>
        <w:jc w:val="both"/>
      </w:pPr>
    </w:p>
    <w:sectPr w:rsidR="004468B3" w:rsidSect="003E2C90">
      <w:pgSz w:w="11906" w:h="16838" w:code="9"/>
      <w:pgMar w:top="28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01E2A"/>
    <w:multiLevelType w:val="hybridMultilevel"/>
    <w:tmpl w:val="36585494"/>
    <w:lvl w:ilvl="0" w:tplc="3A9275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A7F3F"/>
    <w:multiLevelType w:val="hybridMultilevel"/>
    <w:tmpl w:val="2E1EA18C"/>
    <w:lvl w:ilvl="0" w:tplc="0826D47C">
      <w:start w:val="1"/>
      <w:numFmt w:val="decimal"/>
      <w:lvlText w:val="%1."/>
      <w:lvlJc w:val="left"/>
      <w:pPr>
        <w:ind w:left="1395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300F"/>
    <w:rsid w:val="00052931"/>
    <w:rsid w:val="00086B07"/>
    <w:rsid w:val="000A66CE"/>
    <w:rsid w:val="0011300F"/>
    <w:rsid w:val="00115D19"/>
    <w:rsid w:val="00122860"/>
    <w:rsid w:val="001606A6"/>
    <w:rsid w:val="001670B0"/>
    <w:rsid w:val="001D3396"/>
    <w:rsid w:val="00233BAA"/>
    <w:rsid w:val="00247B00"/>
    <w:rsid w:val="002610CF"/>
    <w:rsid w:val="00283FEF"/>
    <w:rsid w:val="00301BF6"/>
    <w:rsid w:val="003168D0"/>
    <w:rsid w:val="00360586"/>
    <w:rsid w:val="00380D26"/>
    <w:rsid w:val="003D7D0C"/>
    <w:rsid w:val="004331C9"/>
    <w:rsid w:val="004468B3"/>
    <w:rsid w:val="00447A9B"/>
    <w:rsid w:val="004A01D8"/>
    <w:rsid w:val="005A76B1"/>
    <w:rsid w:val="005F5AD3"/>
    <w:rsid w:val="006044EC"/>
    <w:rsid w:val="006C2979"/>
    <w:rsid w:val="00711332"/>
    <w:rsid w:val="00717958"/>
    <w:rsid w:val="00723305"/>
    <w:rsid w:val="00761A00"/>
    <w:rsid w:val="00795420"/>
    <w:rsid w:val="0081046B"/>
    <w:rsid w:val="00870BF0"/>
    <w:rsid w:val="008714EE"/>
    <w:rsid w:val="00873756"/>
    <w:rsid w:val="00896C61"/>
    <w:rsid w:val="0097290B"/>
    <w:rsid w:val="009B2A8B"/>
    <w:rsid w:val="009B64F0"/>
    <w:rsid w:val="009C39DC"/>
    <w:rsid w:val="009F66EA"/>
    <w:rsid w:val="00A15FD1"/>
    <w:rsid w:val="00A221A2"/>
    <w:rsid w:val="00AC5955"/>
    <w:rsid w:val="00AE596B"/>
    <w:rsid w:val="00B87287"/>
    <w:rsid w:val="00B92680"/>
    <w:rsid w:val="00B93E9C"/>
    <w:rsid w:val="00BB1698"/>
    <w:rsid w:val="00BE05A5"/>
    <w:rsid w:val="00BF53E3"/>
    <w:rsid w:val="00C147ED"/>
    <w:rsid w:val="00C33D4F"/>
    <w:rsid w:val="00C4716E"/>
    <w:rsid w:val="00C6797D"/>
    <w:rsid w:val="00C70FBD"/>
    <w:rsid w:val="00CA3AC2"/>
    <w:rsid w:val="00CD6E79"/>
    <w:rsid w:val="00CF6D5A"/>
    <w:rsid w:val="00D01CDD"/>
    <w:rsid w:val="00DA04A3"/>
    <w:rsid w:val="00DA21A3"/>
    <w:rsid w:val="00DD14FF"/>
    <w:rsid w:val="00DD7D71"/>
    <w:rsid w:val="00DE2627"/>
    <w:rsid w:val="00E079D3"/>
    <w:rsid w:val="00E16434"/>
    <w:rsid w:val="00E337B6"/>
    <w:rsid w:val="00E33AD1"/>
    <w:rsid w:val="00E36AFA"/>
    <w:rsid w:val="00E63011"/>
    <w:rsid w:val="00E63758"/>
    <w:rsid w:val="00EA7FA0"/>
    <w:rsid w:val="00EB207F"/>
    <w:rsid w:val="00EE77EF"/>
    <w:rsid w:val="00F0751E"/>
    <w:rsid w:val="00F33E1B"/>
    <w:rsid w:val="00F4748C"/>
    <w:rsid w:val="00F6687E"/>
    <w:rsid w:val="00F93900"/>
    <w:rsid w:val="00FA470B"/>
    <w:rsid w:val="00FC074A"/>
    <w:rsid w:val="00FE1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1300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30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1130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30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11300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130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0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104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A22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CB0C992A4B933E5B15580E820FC562DEB670F82E350FE302A26C24E475B0328950C67D064CCB3A03994A19E2385608973C33BD39R5e5A" TargetMode="External"/><Relationship Id="rId13" Type="http://schemas.openxmlformats.org/officeDocument/2006/relationships/hyperlink" Target="consultantplus://offline/ref=4BCB0C992A4B933E5B15580E820FC562DABF7DF72F3B52E90AFB6026E37AEF258E19CA7B0F4FC06759894E50B53D4A01882330A33A5D07R8eDA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BCB0C992A4B933E5B15580E820FC562DEB67CF126330FE302A26C24E475B0328950C67A0B47C765068C5B41ED32401797232FBF385CR0eEA" TargetMode="External"/><Relationship Id="rId12" Type="http://schemas.openxmlformats.org/officeDocument/2006/relationships/hyperlink" Target="consultantplus://offline/ref=FF9D88C013C64F156B2D9C99CE1FC3ABF1375A80A186CA8AE2AC4B56648E29011F17650298902CAAB11F67B344C6FB1EFEZAB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BCB0C992A4B933E5B1558188163986AD8BD26FD2B380DB357FD3779B37CBA65CE1F9F384B42C16E52DD1E1CEB64194DC32F33B5265C079B263C22R8e7A" TargetMode="External"/><Relationship Id="rId11" Type="http://schemas.openxmlformats.org/officeDocument/2006/relationships/hyperlink" Target="consultantplus://offline/ref=4BCB0C992A4B933E5B15580E820FC562D4B17BF7273B52E90AFB6026E37AEF378E41C6790751C16F4CDF1F15REe8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BCB0C992A4B933E5B15580E820FC562DABF7DF72F3B52E90AFB6026E37AEF258E19CA7B0F4FC06759894E50B53D4A01882330A33A5D07R8eDA" TargetMode="External"/><Relationship Id="rId10" Type="http://schemas.openxmlformats.org/officeDocument/2006/relationships/hyperlink" Target="consultantplus://offline/ref=4BCB0C992A4B933E5B15580E820FC562D4B471F0283B52E90AFB6026E37AEF378E41C6790751C16F4CDF1F15REe8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CB0C992A4B933E5B1558188163986AD8BD26FD2B380DB357FD3779B37CBA65CE1F9F384B42C16E52DD1E1CEB64194DC32F33B5265C079B263C22R8e7A" TargetMode="External"/><Relationship Id="rId14" Type="http://schemas.openxmlformats.org/officeDocument/2006/relationships/hyperlink" Target="consultantplus://offline/ref=4BCB0C992A4B933E5B15580E820FC562DABF7DF72F3B52E90AFB6026E37AEF258E19CA7B0F4FC06759894E50B53D4A01882330A33A5D07R8e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B4B981-9C4D-4F91-9076-BCB709548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12</cp:revision>
  <cp:lastPrinted>2023-03-16T01:52:00Z</cp:lastPrinted>
  <dcterms:created xsi:type="dcterms:W3CDTF">2023-02-17T08:45:00Z</dcterms:created>
  <dcterms:modified xsi:type="dcterms:W3CDTF">2023-03-29T05:35:00Z</dcterms:modified>
</cp:coreProperties>
</file>